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7C6678" w14:textId="77777777" w:rsidR="004C4DE8" w:rsidRDefault="001C09CE" w:rsidP="006F3997">
      <w:pPr>
        <w:pStyle w:val="Duidelijkcitaat"/>
        <w:spacing w:before="200" w:after="120" w:line="276" w:lineRule="auto"/>
        <w:ind w:left="0" w:right="862"/>
        <w:jc w:val="left"/>
        <w:rPr>
          <w:rFonts w:ascii="Verdana" w:hAnsi="Verdana"/>
          <w:b/>
          <w:bCs/>
          <w:i w:val="0"/>
          <w:iCs w:val="0"/>
          <w:sz w:val="28"/>
          <w:szCs w:val="28"/>
        </w:rPr>
      </w:pPr>
      <w:bookmarkStart w:id="0" w:name="_Toc70436752"/>
      <w:r w:rsidRPr="004C4DE8">
        <w:rPr>
          <w:rFonts w:ascii="Verdana" w:hAnsi="Verdana"/>
          <w:b/>
          <w:bCs/>
          <w:i w:val="0"/>
          <w:iCs w:val="0"/>
          <w:sz w:val="28"/>
          <w:szCs w:val="28"/>
        </w:rPr>
        <w:t xml:space="preserve">BIJLAGE </w:t>
      </w:r>
      <w:r w:rsidR="002A2AD3" w:rsidRPr="004C4DE8">
        <w:rPr>
          <w:rFonts w:ascii="Verdana" w:hAnsi="Verdana"/>
          <w:b/>
          <w:bCs/>
          <w:i w:val="0"/>
          <w:iCs w:val="0"/>
          <w:sz w:val="28"/>
          <w:szCs w:val="28"/>
        </w:rPr>
        <w:t>13</w:t>
      </w:r>
    </w:p>
    <w:p w14:paraId="16A463C5" w14:textId="25D773A6" w:rsidR="001C09CE" w:rsidRPr="004C4DE8" w:rsidRDefault="001C09CE" w:rsidP="006F3997">
      <w:pPr>
        <w:pStyle w:val="Duidelijkcitaat"/>
        <w:spacing w:before="200" w:after="120" w:line="276" w:lineRule="auto"/>
        <w:ind w:left="0" w:right="862"/>
        <w:jc w:val="left"/>
        <w:rPr>
          <w:rFonts w:ascii="Verdana" w:hAnsi="Verdana"/>
          <w:b/>
          <w:bCs/>
          <w:i w:val="0"/>
          <w:iCs w:val="0"/>
          <w:sz w:val="28"/>
          <w:szCs w:val="28"/>
        </w:rPr>
      </w:pPr>
      <w:r w:rsidRPr="004C4DE8">
        <w:rPr>
          <w:rFonts w:ascii="Verdana" w:hAnsi="Verdana"/>
          <w:b/>
          <w:bCs/>
          <w:i w:val="0"/>
          <w:iCs w:val="0"/>
          <w:sz w:val="28"/>
          <w:szCs w:val="28"/>
        </w:rPr>
        <w:t>GEDRAGSCODE SOCIALE MEDIA</w:t>
      </w:r>
      <w:bookmarkEnd w:id="0"/>
      <w:r w:rsidRPr="004C4DE8">
        <w:rPr>
          <w:rFonts w:ascii="Verdana" w:hAnsi="Verdana"/>
          <w:b/>
          <w:bCs/>
          <w:i w:val="0"/>
          <w:iCs w:val="0"/>
          <w:sz w:val="28"/>
          <w:szCs w:val="28"/>
        </w:rPr>
        <w:t xml:space="preserve"> </w:t>
      </w:r>
    </w:p>
    <w:p w14:paraId="6E67CC51" w14:textId="0849B989" w:rsidR="001C09CE" w:rsidRPr="006F3997" w:rsidRDefault="00BA3DEB" w:rsidP="006F3997">
      <w:pPr>
        <w:pStyle w:val="Kop2"/>
      </w:pPr>
      <w:bookmarkStart w:id="1" w:name="_Hlk535322021"/>
      <w:r w:rsidRPr="006F3997">
        <w:t xml:space="preserve">Art. 1. - </w:t>
      </w:r>
      <w:r w:rsidR="001C09CE" w:rsidRPr="006F3997">
        <w:t>Toepassingsgebied</w:t>
      </w:r>
    </w:p>
    <w:p w14:paraId="29F6BAF0" w14:textId="25F4579B" w:rsidR="001C09CE" w:rsidRPr="00CC7064" w:rsidRDefault="001C09CE" w:rsidP="006F3997">
      <w:pPr>
        <w:spacing w:after="0" w:line="276" w:lineRule="auto"/>
        <w:rPr>
          <w:rFonts w:ascii="Verdana" w:hAnsi="Verdana"/>
          <w:sz w:val="20"/>
          <w:szCs w:val="20"/>
        </w:rPr>
      </w:pPr>
      <w:r w:rsidRPr="00CC7064">
        <w:rPr>
          <w:rFonts w:ascii="Verdana" w:hAnsi="Verdana"/>
          <w:sz w:val="20"/>
          <w:szCs w:val="20"/>
        </w:rPr>
        <w:t>Deze bijlage is van toepassing op alle personeelsleden</w:t>
      </w:r>
      <w:r w:rsidR="008B1555" w:rsidRPr="00CC7064">
        <w:rPr>
          <w:rFonts w:ascii="Verdana" w:hAnsi="Verdana"/>
          <w:sz w:val="20"/>
          <w:szCs w:val="20"/>
        </w:rPr>
        <w:t xml:space="preserve"> van de gemeente en het OCMW</w:t>
      </w:r>
      <w:r w:rsidRPr="00CC7064">
        <w:rPr>
          <w:rFonts w:ascii="Verdana" w:hAnsi="Verdana"/>
          <w:sz w:val="20"/>
          <w:szCs w:val="20"/>
        </w:rPr>
        <w:t>, alsook op het gesubsidieerd onderwijspersoneel.</w:t>
      </w:r>
      <w:r w:rsidR="006F3997">
        <w:rPr>
          <w:rFonts w:ascii="Verdana" w:hAnsi="Verdana"/>
          <w:sz w:val="20"/>
          <w:szCs w:val="20"/>
        </w:rPr>
        <w:br/>
      </w:r>
    </w:p>
    <w:p w14:paraId="3B943BCE" w14:textId="37E367B0" w:rsidR="001C09CE" w:rsidRPr="00CC7064" w:rsidRDefault="00BA3DEB" w:rsidP="006F3997">
      <w:pPr>
        <w:pStyle w:val="Kop2"/>
      </w:pPr>
      <w:r w:rsidRPr="00CC7064">
        <w:t xml:space="preserve">Art. 2. - </w:t>
      </w:r>
      <w:r w:rsidR="001C09CE" w:rsidRPr="00CC7064">
        <w:t>Inleiding</w:t>
      </w:r>
    </w:p>
    <w:p w14:paraId="40C7335D" w14:textId="37E56EBE" w:rsidR="001C09CE" w:rsidRPr="00CC7064" w:rsidRDefault="001C09CE" w:rsidP="006F3997">
      <w:pPr>
        <w:keepLines/>
        <w:spacing w:after="120" w:line="276" w:lineRule="auto"/>
        <w:rPr>
          <w:rFonts w:ascii="Verdana" w:eastAsia="Calibri" w:hAnsi="Verdana" w:cs="Calibri"/>
          <w:sz w:val="20"/>
          <w:szCs w:val="20"/>
          <w:lang w:val="nl-NL"/>
        </w:rPr>
      </w:pPr>
      <w:r w:rsidRPr="00CC7064">
        <w:rPr>
          <w:rFonts w:ascii="Verdana" w:eastAsia="Calibri" w:hAnsi="Verdana" w:cs="Calibri"/>
          <w:sz w:val="20"/>
          <w:szCs w:val="20"/>
          <w:lang w:val="nl-NL"/>
        </w:rPr>
        <w:t xml:space="preserve">Het bestuur </w:t>
      </w:r>
      <w:r w:rsidR="004717AD" w:rsidRPr="00CC7064">
        <w:rPr>
          <w:rFonts w:ascii="Verdana" w:eastAsia="Calibri" w:hAnsi="Verdana" w:cs="Calibri"/>
          <w:sz w:val="20"/>
          <w:szCs w:val="20"/>
          <w:lang w:val="nl-NL"/>
        </w:rPr>
        <w:t>staat</w:t>
      </w:r>
      <w:r w:rsidRPr="00CC7064">
        <w:rPr>
          <w:rFonts w:ascii="Verdana" w:eastAsia="Calibri" w:hAnsi="Verdana" w:cs="Calibri"/>
          <w:sz w:val="20"/>
          <w:szCs w:val="20"/>
          <w:lang w:val="nl-NL"/>
        </w:rPr>
        <w:t xml:space="preserve"> positief </w:t>
      </w:r>
      <w:r w:rsidR="004717AD" w:rsidRPr="00CC7064">
        <w:rPr>
          <w:rFonts w:ascii="Verdana" w:eastAsia="Calibri" w:hAnsi="Verdana" w:cs="Calibri"/>
          <w:sz w:val="20"/>
          <w:szCs w:val="20"/>
          <w:lang w:val="nl-NL"/>
        </w:rPr>
        <w:t>tegenover het gebruik van sociale media door</w:t>
      </w:r>
      <w:r w:rsidRPr="00CC7064">
        <w:rPr>
          <w:rFonts w:ascii="Verdana" w:eastAsia="Calibri" w:hAnsi="Verdana" w:cs="Calibri"/>
          <w:sz w:val="20"/>
          <w:szCs w:val="20"/>
          <w:lang w:val="nl-NL"/>
        </w:rPr>
        <w:t xml:space="preserve"> de personeelsleden </w:t>
      </w:r>
      <w:r w:rsidR="004717AD" w:rsidRPr="00CC7064">
        <w:rPr>
          <w:rFonts w:ascii="Verdana" w:eastAsia="Calibri" w:hAnsi="Verdana" w:cs="Calibri"/>
          <w:sz w:val="20"/>
          <w:szCs w:val="20"/>
          <w:lang w:val="nl-NL"/>
        </w:rPr>
        <w:t xml:space="preserve">en dit </w:t>
      </w:r>
      <w:r w:rsidRPr="00CC7064">
        <w:rPr>
          <w:rFonts w:ascii="Verdana" w:eastAsia="Calibri" w:hAnsi="Verdana" w:cs="Calibri"/>
          <w:sz w:val="20"/>
          <w:szCs w:val="20"/>
          <w:lang w:val="nl-NL"/>
        </w:rPr>
        <w:t xml:space="preserve">zowel </w:t>
      </w:r>
      <w:r w:rsidR="004717AD" w:rsidRPr="00CC7064">
        <w:rPr>
          <w:rFonts w:ascii="Verdana" w:eastAsia="Calibri" w:hAnsi="Verdana" w:cs="Calibri"/>
          <w:sz w:val="20"/>
          <w:szCs w:val="20"/>
          <w:lang w:val="nl-NL"/>
        </w:rPr>
        <w:t xml:space="preserve">voor het </w:t>
      </w:r>
      <w:r w:rsidRPr="00CC7064">
        <w:rPr>
          <w:rFonts w:ascii="Verdana" w:eastAsia="Calibri" w:hAnsi="Verdana" w:cs="Calibri"/>
          <w:sz w:val="20"/>
          <w:szCs w:val="20"/>
          <w:lang w:val="nl-NL"/>
        </w:rPr>
        <w:t xml:space="preserve">professioneel als privé </w:t>
      </w:r>
      <w:r w:rsidR="004717AD" w:rsidRPr="00CC7064">
        <w:rPr>
          <w:rFonts w:ascii="Verdana" w:eastAsia="Calibri" w:hAnsi="Verdana" w:cs="Calibri"/>
          <w:sz w:val="20"/>
          <w:szCs w:val="20"/>
          <w:lang w:val="nl-NL"/>
        </w:rPr>
        <w:t>gebruik ervan</w:t>
      </w:r>
      <w:r w:rsidRPr="00CC7064">
        <w:rPr>
          <w:rFonts w:ascii="Verdana" w:eastAsia="Calibri" w:hAnsi="Verdana" w:cs="Calibri"/>
          <w:sz w:val="20"/>
          <w:szCs w:val="20"/>
          <w:lang w:val="nl-NL"/>
        </w:rPr>
        <w:t xml:space="preserve">. Sociale media bieden vele mogelijkheden maar het gebruik ervan brengt ook verantwoordelijkheden met zich mee. De snelheid waarmee informatie zich via sociale media verspreidt, en het publieke karakter ervan kunnen immers een enorme impact hebben op het bestuur, en dus ook op zijn personeelsleden. </w:t>
      </w:r>
    </w:p>
    <w:p w14:paraId="350A5558" w14:textId="7E2B6B30" w:rsidR="001C09CE" w:rsidRPr="006D4A4A" w:rsidRDefault="001C09CE" w:rsidP="006D4A4A">
      <w:pPr>
        <w:keepLines/>
        <w:spacing w:after="0" w:line="276" w:lineRule="auto"/>
        <w:rPr>
          <w:rFonts w:ascii="Verdana" w:eastAsia="Calibri" w:hAnsi="Verdana" w:cs="Calibri"/>
          <w:sz w:val="20"/>
          <w:szCs w:val="20"/>
          <w:lang w:val="nl-NL"/>
        </w:rPr>
      </w:pPr>
      <w:r w:rsidRPr="00CC7064">
        <w:rPr>
          <w:rFonts w:ascii="Verdana" w:eastAsia="Calibri" w:hAnsi="Verdana" w:cs="Calibri"/>
          <w:sz w:val="20"/>
          <w:szCs w:val="20"/>
          <w:lang w:val="nl-NL"/>
        </w:rPr>
        <w:t>Deze gedragscode legt de richtlijnen vast die personeelsleden moeten respecteren bij professioneel en persoonlijk gebruik van sociale media</w:t>
      </w:r>
      <w:r w:rsidRPr="00CC7064">
        <w:rPr>
          <w:rFonts w:ascii="Verdana" w:eastAsia="Calibri" w:hAnsi="Verdana" w:cs="Calibri"/>
          <w:i/>
          <w:sz w:val="20"/>
          <w:szCs w:val="20"/>
          <w:lang w:val="nl-NL"/>
        </w:rPr>
        <w:t>.</w:t>
      </w:r>
      <w:r w:rsidR="006D4A4A">
        <w:rPr>
          <w:rFonts w:ascii="Verdana" w:eastAsia="Calibri" w:hAnsi="Verdana" w:cs="Calibri"/>
          <w:i/>
          <w:sz w:val="20"/>
          <w:szCs w:val="20"/>
          <w:lang w:val="nl-NL"/>
        </w:rPr>
        <w:br/>
      </w:r>
    </w:p>
    <w:p w14:paraId="0328099D" w14:textId="2E92968C" w:rsidR="001C09CE" w:rsidRPr="00CC7064" w:rsidRDefault="00BA3DEB" w:rsidP="006F3997">
      <w:pPr>
        <w:pStyle w:val="Kop2"/>
      </w:pPr>
      <w:r w:rsidRPr="00CC7064">
        <w:t xml:space="preserve">Art. 3. - </w:t>
      </w:r>
      <w:r w:rsidR="001C09CE" w:rsidRPr="00CC7064">
        <w:t>Wat zijn sociale media?</w:t>
      </w:r>
    </w:p>
    <w:p w14:paraId="73F29855" w14:textId="77777777" w:rsidR="001905C9" w:rsidRDefault="001C09CE" w:rsidP="006D4A4A">
      <w:pPr>
        <w:keepLines/>
        <w:spacing w:after="120" w:line="276" w:lineRule="auto"/>
        <w:rPr>
          <w:rFonts w:ascii="Verdana" w:eastAsia="Calibri" w:hAnsi="Verdana" w:cs="Calibri"/>
          <w:sz w:val="20"/>
          <w:szCs w:val="20"/>
          <w:lang w:val="nl-NL"/>
        </w:rPr>
      </w:pPr>
      <w:r w:rsidRPr="00CC7064">
        <w:rPr>
          <w:rFonts w:ascii="Verdana" w:eastAsia="Calibri" w:hAnsi="Verdana" w:cs="Calibri"/>
          <w:sz w:val="20"/>
          <w:szCs w:val="20"/>
          <w:lang w:val="nl-NL"/>
        </w:rPr>
        <w:t xml:space="preserve">Sociale media zijn onlinetools en onlineplatformen waarop mensen voortdurend met elkaar in contact staan en zelf de inhoud bepalen. Mensen gebruiken sociale media om hun inzichten en ervaringen, informatie en activiteiten met elkaar te delen. Sociale media kunnen verschillende vormen aannemen. </w:t>
      </w:r>
    </w:p>
    <w:p w14:paraId="32058B80" w14:textId="22DC2E8D" w:rsidR="001C09CE" w:rsidRPr="001905C9" w:rsidRDefault="001C09CE" w:rsidP="006D4A4A">
      <w:pPr>
        <w:pStyle w:val="Geenafstand"/>
        <w:spacing w:line="276" w:lineRule="auto"/>
        <w:rPr>
          <w:rFonts w:ascii="Verdana" w:hAnsi="Verdana"/>
          <w:sz w:val="20"/>
          <w:szCs w:val="20"/>
          <w:lang w:val="nl-NL"/>
        </w:rPr>
      </w:pPr>
      <w:r w:rsidRPr="001905C9">
        <w:rPr>
          <w:rFonts w:ascii="Verdana" w:hAnsi="Verdana"/>
          <w:sz w:val="20"/>
          <w:szCs w:val="20"/>
          <w:lang w:val="nl-NL"/>
        </w:rPr>
        <w:t>Zo zijn er:</w:t>
      </w:r>
    </w:p>
    <w:p w14:paraId="19C58193" w14:textId="72457E65" w:rsidR="001C09CE" w:rsidRPr="001905C9" w:rsidRDefault="001C09CE" w:rsidP="006D4A4A">
      <w:pPr>
        <w:pStyle w:val="Geenafstand"/>
        <w:numPr>
          <w:ilvl w:val="0"/>
          <w:numId w:val="25"/>
        </w:numPr>
        <w:spacing w:line="276" w:lineRule="auto"/>
        <w:rPr>
          <w:rFonts w:ascii="Verdana" w:hAnsi="Verdana"/>
          <w:sz w:val="20"/>
          <w:szCs w:val="20"/>
          <w:lang w:val="nl-NL"/>
        </w:rPr>
      </w:pPr>
      <w:r w:rsidRPr="001905C9">
        <w:rPr>
          <w:rFonts w:ascii="Verdana" w:hAnsi="Verdana"/>
          <w:sz w:val="20"/>
          <w:szCs w:val="20"/>
          <w:lang w:val="nl-NL"/>
        </w:rPr>
        <w:t xml:space="preserve">onlinenetwerken zoals Facebook </w:t>
      </w:r>
      <w:r w:rsidR="00132F2C" w:rsidRPr="001905C9">
        <w:rPr>
          <w:rFonts w:ascii="Verdana" w:hAnsi="Verdana"/>
          <w:sz w:val="20"/>
          <w:szCs w:val="20"/>
          <w:lang w:val="nl-NL"/>
        </w:rPr>
        <w:t>en LinkedIn</w:t>
      </w:r>
    </w:p>
    <w:p w14:paraId="4908A73D" w14:textId="6D178065" w:rsidR="001C09CE" w:rsidRPr="001905C9" w:rsidRDefault="001C09CE" w:rsidP="006D4A4A">
      <w:pPr>
        <w:pStyle w:val="Geenafstand"/>
        <w:numPr>
          <w:ilvl w:val="0"/>
          <w:numId w:val="25"/>
        </w:numPr>
        <w:spacing w:line="276" w:lineRule="auto"/>
        <w:rPr>
          <w:rFonts w:ascii="Verdana" w:hAnsi="Verdana"/>
          <w:sz w:val="20"/>
          <w:szCs w:val="20"/>
          <w:lang w:val="nl-NL"/>
        </w:rPr>
      </w:pPr>
      <w:r w:rsidRPr="001905C9">
        <w:rPr>
          <w:rFonts w:ascii="Verdana" w:hAnsi="Verdana"/>
          <w:sz w:val="20"/>
          <w:szCs w:val="20"/>
          <w:lang w:val="nl-NL"/>
        </w:rPr>
        <w:t>microblogs zoals Twitter</w:t>
      </w:r>
    </w:p>
    <w:p w14:paraId="6C04A9E5" w14:textId="58263301" w:rsidR="001C09CE" w:rsidRPr="001905C9" w:rsidRDefault="001C09CE" w:rsidP="006D4A4A">
      <w:pPr>
        <w:pStyle w:val="Geenafstand"/>
        <w:numPr>
          <w:ilvl w:val="0"/>
          <w:numId w:val="25"/>
        </w:numPr>
        <w:spacing w:line="276" w:lineRule="auto"/>
        <w:rPr>
          <w:rFonts w:ascii="Verdana" w:hAnsi="Verdana"/>
          <w:sz w:val="20"/>
          <w:szCs w:val="20"/>
          <w:lang w:val="nl-NL"/>
        </w:rPr>
      </w:pPr>
      <w:r w:rsidRPr="001905C9">
        <w:rPr>
          <w:rFonts w:ascii="Verdana" w:hAnsi="Verdana"/>
          <w:sz w:val="20"/>
          <w:szCs w:val="20"/>
          <w:lang w:val="nl-NL"/>
        </w:rPr>
        <w:t>websites om bestanden en locaties te delen zoals YouTube</w:t>
      </w:r>
      <w:r w:rsidR="00132F2C" w:rsidRPr="001905C9">
        <w:rPr>
          <w:rFonts w:ascii="Verdana" w:hAnsi="Verdana"/>
          <w:sz w:val="20"/>
          <w:szCs w:val="20"/>
          <w:lang w:val="nl-NL"/>
        </w:rPr>
        <w:t>, Flickr, Slideshare</w:t>
      </w:r>
      <w:r w:rsidRPr="001905C9">
        <w:rPr>
          <w:rFonts w:ascii="Verdana" w:hAnsi="Verdana"/>
          <w:sz w:val="20"/>
          <w:szCs w:val="20"/>
          <w:lang w:val="nl-NL"/>
        </w:rPr>
        <w:t xml:space="preserve"> </w:t>
      </w:r>
    </w:p>
    <w:p w14:paraId="09F6B520" w14:textId="3B5F2E00" w:rsidR="001C09CE" w:rsidRPr="001905C9" w:rsidRDefault="001C09CE" w:rsidP="006D4A4A">
      <w:pPr>
        <w:pStyle w:val="Geenafstand"/>
        <w:numPr>
          <w:ilvl w:val="0"/>
          <w:numId w:val="25"/>
        </w:numPr>
        <w:spacing w:line="276" w:lineRule="auto"/>
        <w:rPr>
          <w:rFonts w:ascii="Verdana" w:hAnsi="Verdana"/>
          <w:sz w:val="20"/>
          <w:szCs w:val="20"/>
          <w:lang w:val="nl-NL"/>
        </w:rPr>
      </w:pPr>
      <w:r w:rsidRPr="001905C9">
        <w:rPr>
          <w:rFonts w:ascii="Verdana" w:hAnsi="Verdana"/>
          <w:sz w:val="20"/>
          <w:szCs w:val="20"/>
          <w:lang w:val="nl-NL"/>
        </w:rPr>
        <w:t>blogs</w:t>
      </w:r>
    </w:p>
    <w:p w14:paraId="4D7496F5" w14:textId="77777777" w:rsidR="007D0B7F" w:rsidRPr="00CC7064" w:rsidRDefault="007D0B7F" w:rsidP="006D4A4A">
      <w:pPr>
        <w:keepLines/>
        <w:spacing w:after="0" w:line="240" w:lineRule="auto"/>
        <w:rPr>
          <w:rFonts w:ascii="Verdana" w:eastAsia="Calibri" w:hAnsi="Verdana" w:cs="Calibri"/>
          <w:sz w:val="20"/>
          <w:szCs w:val="20"/>
          <w:lang w:val="nl-NL"/>
        </w:rPr>
      </w:pPr>
    </w:p>
    <w:p w14:paraId="08E60AC7" w14:textId="0D9418E0" w:rsidR="001C09CE" w:rsidRPr="00CC7064" w:rsidRDefault="00BA3DEB" w:rsidP="006F3997">
      <w:pPr>
        <w:pStyle w:val="Kop2"/>
      </w:pPr>
      <w:r w:rsidRPr="00CC7064">
        <w:t>Art. 4. - P</w:t>
      </w:r>
      <w:r w:rsidR="001C09CE" w:rsidRPr="00CC7064">
        <w:t xml:space="preserve">laats in </w:t>
      </w:r>
      <w:r w:rsidRPr="00CC7064">
        <w:t>de</w:t>
      </w:r>
      <w:r w:rsidR="001C09CE" w:rsidRPr="00CC7064">
        <w:t xml:space="preserve"> organisatie</w:t>
      </w:r>
    </w:p>
    <w:p w14:paraId="7C3833E7" w14:textId="623ACFFD" w:rsidR="001C09CE" w:rsidRPr="001905C9" w:rsidRDefault="001C09CE" w:rsidP="006D4A4A">
      <w:pPr>
        <w:pStyle w:val="Geenafstand"/>
        <w:spacing w:line="276" w:lineRule="auto"/>
        <w:rPr>
          <w:rFonts w:ascii="Verdana" w:hAnsi="Verdana"/>
          <w:sz w:val="20"/>
          <w:szCs w:val="20"/>
          <w:lang w:val="nl-NL"/>
        </w:rPr>
      </w:pPr>
      <w:r w:rsidRPr="00CC7064">
        <w:rPr>
          <w:lang w:val="nl-NL"/>
        </w:rPr>
        <w:t xml:space="preserve">Het bestuur kiest ervoor sociale media op diverse vlakken te benutten. Verschillende </w:t>
      </w:r>
      <w:r w:rsidRPr="001905C9">
        <w:rPr>
          <w:rFonts w:ascii="Verdana" w:hAnsi="Verdana"/>
          <w:sz w:val="20"/>
          <w:szCs w:val="20"/>
          <w:lang w:val="nl-NL"/>
        </w:rPr>
        <w:t>diensten zijn actief op sociale media onder andere om:</w:t>
      </w:r>
    </w:p>
    <w:p w14:paraId="132C2D4A" w14:textId="4D08F140" w:rsidR="001C09CE" w:rsidRPr="001905C9" w:rsidRDefault="001C09CE" w:rsidP="006D4A4A">
      <w:pPr>
        <w:pStyle w:val="Geenafstand"/>
        <w:numPr>
          <w:ilvl w:val="0"/>
          <w:numId w:val="26"/>
        </w:numPr>
        <w:spacing w:line="276" w:lineRule="auto"/>
        <w:rPr>
          <w:rFonts w:ascii="Verdana" w:hAnsi="Verdana"/>
          <w:sz w:val="20"/>
          <w:szCs w:val="20"/>
          <w:lang w:val="nl-NL"/>
        </w:rPr>
      </w:pPr>
      <w:r w:rsidRPr="001905C9">
        <w:rPr>
          <w:rFonts w:ascii="Verdana" w:hAnsi="Verdana"/>
          <w:sz w:val="20"/>
          <w:szCs w:val="20"/>
          <w:lang w:val="nl-NL"/>
        </w:rPr>
        <w:t>in contact te komen met specifieke doelgroepen</w:t>
      </w:r>
      <w:r w:rsidR="001423E3" w:rsidRPr="001905C9">
        <w:rPr>
          <w:rFonts w:ascii="Verdana" w:hAnsi="Verdana"/>
          <w:sz w:val="20"/>
          <w:szCs w:val="20"/>
          <w:lang w:val="nl-NL"/>
        </w:rPr>
        <w:t>, potentiële personeelsleden</w:t>
      </w:r>
      <w:r w:rsidRPr="001905C9">
        <w:rPr>
          <w:rFonts w:ascii="Verdana" w:hAnsi="Verdana"/>
          <w:sz w:val="20"/>
          <w:szCs w:val="20"/>
          <w:lang w:val="nl-NL"/>
        </w:rPr>
        <w:t xml:space="preserve"> en vrijwilligers</w:t>
      </w:r>
    </w:p>
    <w:p w14:paraId="20D239D7" w14:textId="0F3F5092" w:rsidR="001C09CE" w:rsidRPr="001905C9" w:rsidRDefault="001C09CE" w:rsidP="006D4A4A">
      <w:pPr>
        <w:pStyle w:val="Geenafstand"/>
        <w:numPr>
          <w:ilvl w:val="0"/>
          <w:numId w:val="26"/>
        </w:numPr>
        <w:spacing w:line="276" w:lineRule="auto"/>
        <w:rPr>
          <w:rFonts w:ascii="Verdana" w:hAnsi="Verdana"/>
          <w:sz w:val="20"/>
          <w:szCs w:val="20"/>
          <w:lang w:val="nl-NL"/>
        </w:rPr>
      </w:pPr>
      <w:r w:rsidRPr="001905C9">
        <w:rPr>
          <w:rFonts w:ascii="Verdana" w:hAnsi="Verdana"/>
          <w:sz w:val="20"/>
          <w:szCs w:val="20"/>
          <w:lang w:val="nl-NL"/>
        </w:rPr>
        <w:t>activiteiten bekend te maken aan het bredere publiek</w:t>
      </w:r>
    </w:p>
    <w:p w14:paraId="3C01AB4C" w14:textId="7A15DA9D" w:rsidR="001C09CE" w:rsidRPr="001905C9" w:rsidRDefault="001C09CE" w:rsidP="006D4A4A">
      <w:pPr>
        <w:pStyle w:val="Geenafstand"/>
        <w:numPr>
          <w:ilvl w:val="0"/>
          <w:numId w:val="26"/>
        </w:numPr>
        <w:spacing w:after="120" w:line="276" w:lineRule="auto"/>
        <w:rPr>
          <w:rFonts w:ascii="Verdana" w:hAnsi="Verdana"/>
          <w:sz w:val="20"/>
          <w:szCs w:val="20"/>
          <w:lang w:val="nl-NL"/>
        </w:rPr>
      </w:pPr>
      <w:r w:rsidRPr="001905C9">
        <w:rPr>
          <w:rFonts w:ascii="Verdana" w:hAnsi="Verdana"/>
          <w:sz w:val="20"/>
          <w:szCs w:val="20"/>
          <w:lang w:val="nl-NL"/>
        </w:rPr>
        <w:t>kennis en informatie te delen tussen personeelsleden en met externe partners</w:t>
      </w:r>
    </w:p>
    <w:p w14:paraId="6F915DE0" w14:textId="14EB5B47" w:rsidR="00C20F38" w:rsidRPr="00CC7064" w:rsidRDefault="001C09CE" w:rsidP="006D4A4A">
      <w:pPr>
        <w:keepLines/>
        <w:spacing w:after="120" w:line="276" w:lineRule="auto"/>
        <w:rPr>
          <w:rFonts w:ascii="Verdana" w:eastAsia="Calibri" w:hAnsi="Verdana" w:cs="Calibri"/>
          <w:sz w:val="20"/>
          <w:szCs w:val="20"/>
          <w:lang w:val="nl-NL"/>
        </w:rPr>
      </w:pPr>
      <w:r w:rsidRPr="00CC7064">
        <w:rPr>
          <w:rFonts w:ascii="Verdana" w:eastAsia="Calibri" w:hAnsi="Verdana" w:cs="Calibri"/>
          <w:sz w:val="20"/>
          <w:szCs w:val="20"/>
          <w:lang w:val="nl-NL"/>
        </w:rPr>
        <w:t xml:space="preserve">De officiële communicatie vanuit onze organisatie gebeurt alleen via de officiële accounts. </w:t>
      </w:r>
    </w:p>
    <w:p w14:paraId="08334A84" w14:textId="2A7CC83B" w:rsidR="001C09CE" w:rsidRPr="00CC7064" w:rsidRDefault="00B417AD" w:rsidP="006D4A4A">
      <w:pPr>
        <w:keepLines/>
        <w:spacing w:after="120" w:line="276" w:lineRule="auto"/>
        <w:rPr>
          <w:rFonts w:ascii="Verdana" w:eastAsia="Calibri" w:hAnsi="Verdana" w:cs="Calibri"/>
          <w:sz w:val="20"/>
          <w:szCs w:val="20"/>
          <w:lang w:val="nl-NL"/>
        </w:rPr>
      </w:pPr>
      <w:r w:rsidRPr="00CC7064">
        <w:rPr>
          <w:rFonts w:ascii="Verdana" w:eastAsia="Calibri" w:hAnsi="Verdana" w:cs="Calibri"/>
          <w:sz w:val="20"/>
          <w:szCs w:val="20"/>
          <w:lang w:val="nl-NL"/>
        </w:rPr>
        <w:t>S</w:t>
      </w:r>
      <w:r w:rsidR="001C09CE" w:rsidRPr="00CC7064">
        <w:rPr>
          <w:rFonts w:ascii="Verdana" w:eastAsia="Calibri" w:hAnsi="Verdana" w:cs="Calibri"/>
          <w:sz w:val="20"/>
          <w:szCs w:val="20"/>
          <w:lang w:val="nl-NL"/>
        </w:rPr>
        <w:t xml:space="preserve">ociale media </w:t>
      </w:r>
      <w:r w:rsidRPr="00CC7064">
        <w:rPr>
          <w:rFonts w:ascii="Verdana" w:eastAsia="Calibri" w:hAnsi="Verdana" w:cs="Calibri"/>
          <w:sz w:val="20"/>
          <w:szCs w:val="20"/>
          <w:lang w:val="nl-NL"/>
        </w:rPr>
        <w:t xml:space="preserve">blijven </w:t>
      </w:r>
      <w:r w:rsidR="001C09CE" w:rsidRPr="00CC7064">
        <w:rPr>
          <w:rFonts w:ascii="Verdana" w:eastAsia="Calibri" w:hAnsi="Verdana" w:cs="Calibri"/>
          <w:sz w:val="20"/>
          <w:szCs w:val="20"/>
          <w:lang w:val="nl-NL"/>
        </w:rPr>
        <w:t xml:space="preserve">continu in ontwikkeling. </w:t>
      </w:r>
      <w:r w:rsidRPr="00CC7064">
        <w:rPr>
          <w:rFonts w:ascii="Verdana" w:eastAsia="Calibri" w:hAnsi="Verdana" w:cs="Calibri"/>
          <w:sz w:val="20"/>
          <w:szCs w:val="20"/>
          <w:lang w:val="nl-NL"/>
        </w:rPr>
        <w:t>H</w:t>
      </w:r>
      <w:r w:rsidR="001C09CE" w:rsidRPr="00CC7064">
        <w:rPr>
          <w:rFonts w:ascii="Verdana" w:eastAsia="Calibri" w:hAnsi="Verdana" w:cs="Calibri"/>
          <w:sz w:val="20"/>
          <w:szCs w:val="20"/>
          <w:lang w:val="nl-NL"/>
        </w:rPr>
        <w:t xml:space="preserve">et </w:t>
      </w:r>
      <w:r w:rsidRPr="00CC7064">
        <w:rPr>
          <w:rFonts w:ascii="Verdana" w:eastAsia="Calibri" w:hAnsi="Verdana" w:cs="Calibri"/>
          <w:sz w:val="20"/>
          <w:szCs w:val="20"/>
          <w:lang w:val="nl-NL"/>
        </w:rPr>
        <w:t xml:space="preserve">is </w:t>
      </w:r>
      <w:r w:rsidR="001C09CE" w:rsidRPr="00CC7064">
        <w:rPr>
          <w:rFonts w:ascii="Verdana" w:eastAsia="Calibri" w:hAnsi="Verdana" w:cs="Calibri"/>
          <w:sz w:val="20"/>
          <w:szCs w:val="20"/>
          <w:lang w:val="nl-NL"/>
        </w:rPr>
        <w:t>niet uitgesloten dat er in de toekomst kanalen of accounts bijkomen of dat sommige kanalen verdwijnen. De officiële communicatie via deze accounts val</w:t>
      </w:r>
      <w:r w:rsidR="00102301" w:rsidRPr="00CC7064">
        <w:rPr>
          <w:rFonts w:ascii="Verdana" w:eastAsia="Calibri" w:hAnsi="Verdana" w:cs="Calibri"/>
          <w:sz w:val="20"/>
          <w:szCs w:val="20"/>
          <w:lang w:val="nl-NL"/>
        </w:rPr>
        <w:t>t</w:t>
      </w:r>
      <w:r w:rsidR="001C09CE" w:rsidRPr="00CC7064">
        <w:rPr>
          <w:rFonts w:ascii="Verdana" w:eastAsia="Calibri" w:hAnsi="Verdana" w:cs="Calibri"/>
          <w:sz w:val="20"/>
          <w:szCs w:val="20"/>
          <w:lang w:val="nl-NL"/>
        </w:rPr>
        <w:t xml:space="preserve"> onder </w:t>
      </w:r>
      <w:r w:rsidR="001423E3" w:rsidRPr="00CC7064">
        <w:rPr>
          <w:rFonts w:ascii="Verdana" w:eastAsia="Calibri" w:hAnsi="Verdana" w:cs="Calibri"/>
          <w:sz w:val="20"/>
          <w:szCs w:val="20"/>
          <w:lang w:val="nl-NL"/>
        </w:rPr>
        <w:t>het beheer van</w:t>
      </w:r>
      <w:r w:rsidR="001C09CE" w:rsidRPr="00CC7064">
        <w:rPr>
          <w:rFonts w:ascii="Verdana" w:eastAsia="Calibri" w:hAnsi="Verdana" w:cs="Calibri"/>
          <w:sz w:val="20"/>
          <w:szCs w:val="20"/>
          <w:lang w:val="nl-NL"/>
        </w:rPr>
        <w:t xml:space="preserve"> </w:t>
      </w:r>
      <w:r w:rsidR="00102301" w:rsidRPr="00CC7064">
        <w:rPr>
          <w:rFonts w:ascii="Verdana" w:eastAsia="Calibri" w:hAnsi="Verdana" w:cs="Calibri"/>
          <w:sz w:val="20"/>
          <w:szCs w:val="20"/>
          <w:lang w:val="nl-NL"/>
        </w:rPr>
        <w:t>de werkgroep sociale media</w:t>
      </w:r>
      <w:r w:rsidR="001423E3" w:rsidRPr="00CC7064">
        <w:rPr>
          <w:rFonts w:ascii="Verdana" w:eastAsia="Calibri" w:hAnsi="Verdana" w:cs="Calibri"/>
          <w:sz w:val="20"/>
          <w:szCs w:val="20"/>
          <w:lang w:val="nl-NL"/>
        </w:rPr>
        <w:t xml:space="preserve"> (communicatie-ambtenaar, diensthoofd vrije tijd</w:t>
      </w:r>
      <w:r w:rsidR="00102301" w:rsidRPr="00CC7064">
        <w:rPr>
          <w:rFonts w:ascii="Verdana" w:eastAsia="Calibri" w:hAnsi="Verdana" w:cs="Calibri"/>
          <w:sz w:val="20"/>
          <w:szCs w:val="20"/>
          <w:lang w:val="nl-NL"/>
        </w:rPr>
        <w:t>, de antennes sociale media op de verschillende diensten)</w:t>
      </w:r>
      <w:r w:rsidR="001C09CE" w:rsidRPr="00CC7064">
        <w:rPr>
          <w:rFonts w:ascii="Verdana" w:eastAsia="Calibri" w:hAnsi="Verdana" w:cs="Calibri"/>
          <w:sz w:val="20"/>
          <w:szCs w:val="20"/>
          <w:lang w:val="nl-NL"/>
        </w:rPr>
        <w:t xml:space="preserve">. </w:t>
      </w:r>
    </w:p>
    <w:p w14:paraId="6C7A24C2" w14:textId="77777777" w:rsidR="001905C9" w:rsidRDefault="001C09CE" w:rsidP="006D4A4A">
      <w:pPr>
        <w:keepLines/>
        <w:spacing w:after="0" w:line="276" w:lineRule="auto"/>
        <w:rPr>
          <w:rFonts w:ascii="Verdana" w:eastAsia="Calibri" w:hAnsi="Verdana" w:cs="Calibri"/>
          <w:sz w:val="20"/>
          <w:szCs w:val="20"/>
          <w:lang w:val="nl-NL"/>
        </w:rPr>
      </w:pPr>
      <w:r w:rsidRPr="00CC7064">
        <w:rPr>
          <w:rFonts w:ascii="Verdana" w:eastAsia="Calibri" w:hAnsi="Verdana" w:cs="Calibri"/>
          <w:sz w:val="20"/>
          <w:szCs w:val="20"/>
          <w:lang w:val="nl-NL"/>
        </w:rPr>
        <w:t xml:space="preserve">Alle andere communicatie via sociale media valt onder de uitsluitende verantwoordelijkheid van het betrokken personeelslid. </w:t>
      </w:r>
    </w:p>
    <w:p w14:paraId="3D27728B" w14:textId="24E10B68" w:rsidR="004717AD" w:rsidRPr="001905C9" w:rsidRDefault="001C09CE" w:rsidP="006D4A4A">
      <w:pPr>
        <w:pStyle w:val="Geenafstand"/>
        <w:spacing w:line="276" w:lineRule="auto"/>
        <w:rPr>
          <w:rFonts w:ascii="Verdana" w:hAnsi="Verdana"/>
          <w:sz w:val="20"/>
          <w:szCs w:val="20"/>
          <w:lang w:val="nl-NL"/>
        </w:rPr>
      </w:pPr>
      <w:r w:rsidRPr="001905C9">
        <w:rPr>
          <w:rFonts w:ascii="Verdana" w:hAnsi="Verdana"/>
          <w:sz w:val="20"/>
          <w:szCs w:val="20"/>
          <w:lang w:val="nl-NL"/>
        </w:rPr>
        <w:lastRenderedPageBreak/>
        <w:t>Daarbij gaat het om</w:t>
      </w:r>
    </w:p>
    <w:p w14:paraId="0F2CFECC" w14:textId="71FE203B" w:rsidR="001C09CE" w:rsidRPr="001905C9" w:rsidRDefault="001C09CE" w:rsidP="006D4A4A">
      <w:pPr>
        <w:pStyle w:val="Geenafstand"/>
        <w:numPr>
          <w:ilvl w:val="0"/>
          <w:numId w:val="27"/>
        </w:numPr>
        <w:spacing w:line="276" w:lineRule="auto"/>
        <w:rPr>
          <w:rFonts w:ascii="Verdana" w:hAnsi="Verdana"/>
          <w:sz w:val="20"/>
          <w:szCs w:val="20"/>
          <w:lang w:val="nl-NL"/>
        </w:rPr>
      </w:pPr>
      <w:r w:rsidRPr="001905C9">
        <w:rPr>
          <w:rFonts w:ascii="Verdana" w:hAnsi="Verdana"/>
          <w:sz w:val="20"/>
          <w:szCs w:val="20"/>
          <w:lang w:val="nl-NL"/>
        </w:rPr>
        <w:t>andere professionele (maar niet officiële) communicatie die gebeurt via de professionele deelaccount van de personeelsleden (bv. Facebook-pagina);</w:t>
      </w:r>
    </w:p>
    <w:p w14:paraId="4C3787B0" w14:textId="52B356FA" w:rsidR="001C09CE" w:rsidRPr="006A63D2" w:rsidRDefault="001C09CE" w:rsidP="006D4A4A">
      <w:pPr>
        <w:pStyle w:val="Geenafstand"/>
        <w:numPr>
          <w:ilvl w:val="0"/>
          <w:numId w:val="27"/>
        </w:numPr>
        <w:spacing w:line="276" w:lineRule="auto"/>
        <w:ind w:left="357" w:hanging="357"/>
        <w:rPr>
          <w:rFonts w:ascii="Verdana" w:hAnsi="Verdana"/>
          <w:sz w:val="20"/>
          <w:szCs w:val="20"/>
          <w:lang w:val="nl-NL"/>
        </w:rPr>
      </w:pPr>
      <w:r w:rsidRPr="001905C9">
        <w:rPr>
          <w:rFonts w:ascii="Verdana" w:hAnsi="Verdana"/>
          <w:sz w:val="20"/>
          <w:szCs w:val="20"/>
          <w:lang w:val="nl-NL"/>
        </w:rPr>
        <w:t>privécommunicatie die (uitsluitend) gebeurt via de persoonlijke sociale media-account van een personeelslid (</w:t>
      </w:r>
      <w:r w:rsidR="00B417AD" w:rsidRPr="001905C9">
        <w:rPr>
          <w:rFonts w:ascii="Verdana" w:hAnsi="Verdana"/>
          <w:sz w:val="20"/>
          <w:szCs w:val="20"/>
          <w:lang w:val="nl-NL"/>
        </w:rPr>
        <w:t>bv.</w:t>
      </w:r>
      <w:r w:rsidR="00B417AD" w:rsidRPr="00CC7064">
        <w:rPr>
          <w:lang w:val="nl-NL"/>
        </w:rPr>
        <w:t xml:space="preserve"> </w:t>
      </w:r>
      <w:r w:rsidRPr="00CC7064">
        <w:rPr>
          <w:lang w:val="nl-NL"/>
        </w:rPr>
        <w:t>persoonlijke Facebook-pagina op eigen naam).</w:t>
      </w:r>
      <w:r w:rsidR="006D4A4A">
        <w:rPr>
          <w:lang w:val="nl-NL"/>
        </w:rPr>
        <w:br/>
      </w:r>
    </w:p>
    <w:p w14:paraId="5C1B6155" w14:textId="766E2554" w:rsidR="001C09CE" w:rsidRPr="00CC7064" w:rsidRDefault="00BA3DEB" w:rsidP="006D4A4A">
      <w:pPr>
        <w:pStyle w:val="Kop2"/>
      </w:pPr>
      <w:r w:rsidRPr="00CC7064">
        <w:t xml:space="preserve">Art. 5. - </w:t>
      </w:r>
      <w:r w:rsidR="001C09CE" w:rsidRPr="00CC7064">
        <w:t xml:space="preserve">Privé- </w:t>
      </w:r>
      <w:r w:rsidRPr="00CC7064">
        <w:t>en/</w:t>
      </w:r>
      <w:r w:rsidR="001C09CE" w:rsidRPr="00CC7064">
        <w:t>of professioneel gebruik</w:t>
      </w:r>
    </w:p>
    <w:p w14:paraId="2171DAFD" w14:textId="56220CF7" w:rsidR="001C09CE" w:rsidRDefault="001C09CE" w:rsidP="006D4A4A">
      <w:pPr>
        <w:keepLines/>
        <w:spacing w:after="0" w:line="276" w:lineRule="auto"/>
        <w:rPr>
          <w:rFonts w:ascii="Verdana" w:eastAsia="Calibri" w:hAnsi="Verdana" w:cs="Calibri"/>
          <w:sz w:val="20"/>
          <w:szCs w:val="20"/>
          <w:lang w:val="nl-NL"/>
        </w:rPr>
      </w:pPr>
      <w:r w:rsidRPr="00CC7064">
        <w:rPr>
          <w:rFonts w:ascii="Verdana" w:eastAsia="Calibri" w:hAnsi="Verdana" w:cs="Calibri"/>
          <w:sz w:val="20"/>
          <w:szCs w:val="20"/>
          <w:lang w:val="nl-NL"/>
        </w:rPr>
        <w:t xml:space="preserve">Het onderscheid tussen privé- en professioneel gebruik van sociale media is soms moeilijk te maken, maar het is wel van belang. Zodra volgers en vrienden weten dat je voor ons bestuur werkt, kan het immers zijn dat je daarop aangesproken wordt. Je uitlatingen kunnen dan ook gezien worden als uitlatingen van </w:t>
      </w:r>
      <w:r w:rsidR="00B417AD" w:rsidRPr="00CC7064">
        <w:rPr>
          <w:rFonts w:ascii="Verdana" w:eastAsia="Calibri" w:hAnsi="Verdana" w:cs="Calibri"/>
          <w:sz w:val="20"/>
          <w:szCs w:val="20"/>
          <w:lang w:val="nl-NL"/>
        </w:rPr>
        <w:t>het</w:t>
      </w:r>
      <w:r w:rsidRPr="00CC7064">
        <w:rPr>
          <w:rFonts w:ascii="Verdana" w:eastAsia="Calibri" w:hAnsi="Verdana" w:cs="Calibri"/>
          <w:sz w:val="20"/>
          <w:szCs w:val="20"/>
          <w:lang w:val="nl-NL"/>
        </w:rPr>
        <w:t xml:space="preserve"> bestuur. Kortom, alles wat je post op sociale media kan een invloed hebben op de professionele reputatie van jezelf en van het bestuur. De hierna opgesomde basisprincipes, do’s en </w:t>
      </w:r>
      <w:proofErr w:type="spellStart"/>
      <w:r w:rsidRPr="00CC7064">
        <w:rPr>
          <w:rFonts w:ascii="Verdana" w:eastAsia="Calibri" w:hAnsi="Verdana" w:cs="Calibri"/>
          <w:sz w:val="20"/>
          <w:szCs w:val="20"/>
          <w:lang w:val="nl-NL"/>
        </w:rPr>
        <w:t>don’ts</w:t>
      </w:r>
      <w:proofErr w:type="spellEnd"/>
      <w:r w:rsidRPr="00CC7064">
        <w:rPr>
          <w:rFonts w:ascii="Verdana" w:eastAsia="Calibri" w:hAnsi="Verdana" w:cs="Calibri"/>
          <w:sz w:val="20"/>
          <w:szCs w:val="20"/>
          <w:lang w:val="nl-NL"/>
        </w:rPr>
        <w:t xml:space="preserve"> helpen je om de communicatie via sociale media (voor iedereen) veilig </w:t>
      </w:r>
      <w:r w:rsidR="00B417AD" w:rsidRPr="00CC7064">
        <w:rPr>
          <w:rFonts w:ascii="Verdana" w:eastAsia="Calibri" w:hAnsi="Verdana" w:cs="Calibri"/>
          <w:sz w:val="20"/>
          <w:szCs w:val="20"/>
          <w:lang w:val="nl-NL"/>
        </w:rPr>
        <w:t xml:space="preserve">en professioneel </w:t>
      </w:r>
      <w:r w:rsidRPr="00CC7064">
        <w:rPr>
          <w:rFonts w:ascii="Verdana" w:eastAsia="Calibri" w:hAnsi="Verdana" w:cs="Calibri"/>
          <w:sz w:val="20"/>
          <w:szCs w:val="20"/>
          <w:lang w:val="nl-NL"/>
        </w:rPr>
        <w:t xml:space="preserve">te laten verlopen. </w:t>
      </w:r>
      <w:r w:rsidR="006D4A4A">
        <w:rPr>
          <w:rFonts w:ascii="Verdana" w:eastAsia="Calibri" w:hAnsi="Verdana" w:cs="Calibri"/>
          <w:sz w:val="20"/>
          <w:szCs w:val="20"/>
          <w:lang w:val="nl-NL"/>
        </w:rPr>
        <w:br/>
      </w:r>
    </w:p>
    <w:p w14:paraId="7878BFBC" w14:textId="23D3ED7E" w:rsidR="001C09CE" w:rsidRPr="006D4A4A" w:rsidRDefault="00BA3DEB" w:rsidP="006D4A4A">
      <w:pPr>
        <w:pStyle w:val="Kop3"/>
        <w:spacing w:after="0"/>
      </w:pPr>
      <w:r w:rsidRPr="006D4A4A">
        <w:t>5.1.</w:t>
      </w:r>
      <w:r w:rsidR="007D0B7F" w:rsidRPr="006D4A4A">
        <w:tab/>
      </w:r>
      <w:r w:rsidR="001C09CE" w:rsidRPr="006D4A4A">
        <w:t>Basisprincipes</w:t>
      </w:r>
    </w:p>
    <w:p w14:paraId="4B6081DD" w14:textId="650E964B" w:rsidR="001C09CE" w:rsidRPr="001905C9" w:rsidRDefault="001C09CE" w:rsidP="006D4A4A">
      <w:pPr>
        <w:pStyle w:val="Geenafstand"/>
        <w:spacing w:line="276" w:lineRule="auto"/>
        <w:rPr>
          <w:rFonts w:ascii="Verdana" w:hAnsi="Verdana"/>
          <w:sz w:val="20"/>
          <w:szCs w:val="20"/>
          <w:lang w:val="nl-NL"/>
        </w:rPr>
      </w:pPr>
      <w:r w:rsidRPr="001905C9">
        <w:rPr>
          <w:rFonts w:ascii="Verdana" w:hAnsi="Verdana"/>
          <w:sz w:val="20"/>
          <w:szCs w:val="20"/>
          <w:lang w:val="nl-NL"/>
        </w:rPr>
        <w:t xml:space="preserve">Als personeelslid </w:t>
      </w:r>
      <w:r w:rsidR="00B417AD" w:rsidRPr="001905C9">
        <w:rPr>
          <w:rFonts w:ascii="Verdana" w:hAnsi="Verdana"/>
          <w:sz w:val="20"/>
          <w:szCs w:val="20"/>
          <w:lang w:val="nl-NL"/>
        </w:rPr>
        <w:t>houd je rekening met</w:t>
      </w:r>
      <w:r w:rsidRPr="001905C9">
        <w:rPr>
          <w:rFonts w:ascii="Verdana" w:hAnsi="Verdana"/>
          <w:sz w:val="20"/>
          <w:szCs w:val="20"/>
          <w:lang w:val="nl-NL"/>
        </w:rPr>
        <w:t xml:space="preserve"> volgende basisprincipes bij het gebruik van sociale media (professioneel en privé):</w:t>
      </w:r>
    </w:p>
    <w:p w14:paraId="5062CAC9" w14:textId="6F019D25" w:rsidR="001C09CE" w:rsidRPr="001905C9" w:rsidRDefault="001C09CE" w:rsidP="006D4A4A">
      <w:pPr>
        <w:pStyle w:val="Geenafstand"/>
        <w:numPr>
          <w:ilvl w:val="0"/>
          <w:numId w:val="28"/>
        </w:numPr>
        <w:spacing w:line="276" w:lineRule="auto"/>
        <w:rPr>
          <w:rFonts w:ascii="Verdana" w:hAnsi="Verdana"/>
          <w:sz w:val="20"/>
          <w:szCs w:val="20"/>
          <w:lang w:val="nl-NL"/>
        </w:rPr>
      </w:pPr>
      <w:r w:rsidRPr="001905C9">
        <w:rPr>
          <w:rFonts w:ascii="Verdana" w:hAnsi="Verdana"/>
          <w:sz w:val="20"/>
          <w:szCs w:val="20"/>
          <w:lang w:val="nl-NL"/>
        </w:rPr>
        <w:t>je bent als enige verantwoordelijk voor de inhoud die je post op sociale media</w:t>
      </w:r>
    </w:p>
    <w:p w14:paraId="790A5024" w14:textId="2BF6898E" w:rsidR="001C09CE" w:rsidRPr="001905C9" w:rsidRDefault="001C09CE" w:rsidP="006D4A4A">
      <w:pPr>
        <w:pStyle w:val="Geenafstand"/>
        <w:numPr>
          <w:ilvl w:val="0"/>
          <w:numId w:val="28"/>
        </w:numPr>
        <w:spacing w:line="276" w:lineRule="auto"/>
        <w:rPr>
          <w:rFonts w:ascii="Verdana" w:hAnsi="Verdana"/>
          <w:sz w:val="20"/>
          <w:szCs w:val="20"/>
          <w:lang w:val="nl-NL"/>
        </w:rPr>
      </w:pPr>
      <w:r w:rsidRPr="001905C9">
        <w:rPr>
          <w:rFonts w:ascii="Verdana" w:hAnsi="Verdana"/>
          <w:sz w:val="20"/>
          <w:szCs w:val="20"/>
          <w:lang w:val="nl-NL"/>
        </w:rPr>
        <w:t xml:space="preserve">realiseer je dat je als personeelslid ook ambassadeur bent van </w:t>
      </w:r>
      <w:r w:rsidR="00B417AD" w:rsidRPr="001905C9">
        <w:rPr>
          <w:rFonts w:ascii="Verdana" w:hAnsi="Verdana"/>
          <w:sz w:val="20"/>
          <w:szCs w:val="20"/>
          <w:lang w:val="nl-NL"/>
        </w:rPr>
        <w:t>het</w:t>
      </w:r>
      <w:r w:rsidRPr="001905C9">
        <w:rPr>
          <w:rFonts w:ascii="Verdana" w:hAnsi="Verdana"/>
          <w:sz w:val="20"/>
          <w:szCs w:val="20"/>
          <w:lang w:val="nl-NL"/>
        </w:rPr>
        <w:t xml:space="preserve"> bestuur</w:t>
      </w:r>
    </w:p>
    <w:p w14:paraId="1BB16E17" w14:textId="2C07E2D4" w:rsidR="001C09CE" w:rsidRPr="001905C9" w:rsidRDefault="001C09CE" w:rsidP="006D4A4A">
      <w:pPr>
        <w:pStyle w:val="Geenafstand"/>
        <w:numPr>
          <w:ilvl w:val="0"/>
          <w:numId w:val="28"/>
        </w:numPr>
        <w:spacing w:line="276" w:lineRule="auto"/>
        <w:rPr>
          <w:rFonts w:ascii="Verdana" w:hAnsi="Verdana"/>
          <w:sz w:val="20"/>
          <w:szCs w:val="20"/>
          <w:lang w:val="nl-NL"/>
        </w:rPr>
      </w:pPr>
      <w:r w:rsidRPr="001905C9">
        <w:rPr>
          <w:rFonts w:ascii="Verdana" w:hAnsi="Verdana"/>
          <w:sz w:val="20"/>
          <w:szCs w:val="20"/>
          <w:lang w:val="nl-NL"/>
        </w:rPr>
        <w:t>let op wat je zegt: wat je post op sociale media blijft altijd en wereldwijd terug te vinden op het internet (ook al heb je de boodschap gewist)</w:t>
      </w:r>
    </w:p>
    <w:p w14:paraId="00D92953" w14:textId="4595BB7A" w:rsidR="001C09CE" w:rsidRPr="001905C9" w:rsidRDefault="001C09CE" w:rsidP="006D4A4A">
      <w:pPr>
        <w:pStyle w:val="Geenafstand"/>
        <w:numPr>
          <w:ilvl w:val="0"/>
          <w:numId w:val="28"/>
        </w:numPr>
        <w:spacing w:line="276" w:lineRule="auto"/>
        <w:rPr>
          <w:rFonts w:ascii="Verdana" w:hAnsi="Verdana"/>
          <w:sz w:val="20"/>
          <w:szCs w:val="20"/>
          <w:lang w:val="nl-NL"/>
        </w:rPr>
      </w:pPr>
      <w:r w:rsidRPr="001905C9">
        <w:rPr>
          <w:rFonts w:ascii="Verdana" w:hAnsi="Verdana"/>
          <w:sz w:val="20"/>
          <w:szCs w:val="20"/>
          <w:lang w:val="nl-NL"/>
        </w:rPr>
        <w:t>wat je op sociale media deelt met iedereen, is publieke informatie en valt niet onder de bescherming van de privacywetgeving (ook niet wanneer het buiten de werktijden en/of vanuit een persoonlijke account gebeurt)</w:t>
      </w:r>
    </w:p>
    <w:p w14:paraId="2612F4C6" w14:textId="77777777" w:rsidR="001C09CE" w:rsidRPr="001905C9" w:rsidRDefault="001C09CE" w:rsidP="006D4A4A">
      <w:pPr>
        <w:pStyle w:val="Geenafstand"/>
        <w:spacing w:line="276" w:lineRule="auto"/>
        <w:rPr>
          <w:rFonts w:ascii="Verdana" w:hAnsi="Verdana"/>
          <w:sz w:val="20"/>
          <w:szCs w:val="20"/>
          <w:lang w:val="nl-NL"/>
        </w:rPr>
      </w:pPr>
    </w:p>
    <w:p w14:paraId="40451C6F" w14:textId="32E6944E" w:rsidR="001C09CE" w:rsidRPr="00CC7064" w:rsidRDefault="00BA3DEB" w:rsidP="006D4A4A">
      <w:pPr>
        <w:pStyle w:val="Kop3"/>
      </w:pPr>
      <w:r w:rsidRPr="00CC7064">
        <w:t>5.2.</w:t>
      </w:r>
      <w:r w:rsidR="007D0B7F" w:rsidRPr="00CC7064">
        <w:tab/>
      </w:r>
      <w:r w:rsidR="001C09CE" w:rsidRPr="00CC7064">
        <w:t>Belangrijkste do’s</w:t>
      </w:r>
    </w:p>
    <w:p w14:paraId="36609EC3" w14:textId="2CB11A60" w:rsidR="001C09CE" w:rsidRPr="00CC7064" w:rsidRDefault="001C09CE" w:rsidP="006D4A4A">
      <w:pPr>
        <w:pStyle w:val="Kop4"/>
        <w:spacing w:before="0" w:after="120" w:line="276" w:lineRule="auto"/>
        <w:rPr>
          <w:rFonts w:ascii="Verdana" w:hAnsi="Verdana"/>
        </w:rPr>
      </w:pPr>
      <w:r w:rsidRPr="00CC7064">
        <w:rPr>
          <w:rFonts w:ascii="Verdana" w:hAnsi="Verdana"/>
          <w:noProof/>
        </w:rPr>
        <w:drawing>
          <wp:inline distT="0" distB="0" distL="0" distR="0" wp14:anchorId="42D1D71B" wp14:editId="073602E6">
            <wp:extent cx="403860" cy="320040"/>
            <wp:effectExtent l="0" t="0" r="0" b="3810"/>
            <wp:docPr id="6" name="Afbeelding 6"/>
            <wp:cNvGraphicFramePr/>
            <a:graphic xmlns:a="http://schemas.openxmlformats.org/drawingml/2006/main">
              <a:graphicData uri="http://schemas.openxmlformats.org/drawingml/2006/picture">
                <pic:pic xmlns:pic="http://schemas.openxmlformats.org/drawingml/2006/picture">
                  <pic:nvPicPr>
                    <pic:cNvPr id="14" name="Afbeelding 14"/>
                    <pic:cNvPicPr/>
                  </pic:nvPicPr>
                  <pic:blipFill rotWithShape="1">
                    <a:blip r:embed="rId8" cstate="print">
                      <a:extLst>
                        <a:ext uri="{28A0092B-C50C-407E-A947-70E740481C1C}">
                          <a14:useLocalDpi xmlns:a14="http://schemas.microsoft.com/office/drawing/2010/main" val="0"/>
                        </a:ext>
                      </a:extLst>
                    </a:blip>
                    <a:srcRect l="53237" t="36207" r="25180" b="30995"/>
                    <a:stretch/>
                  </pic:blipFill>
                  <pic:spPr bwMode="auto">
                    <a:xfrm>
                      <a:off x="0" y="0"/>
                      <a:ext cx="403305" cy="319600"/>
                    </a:xfrm>
                    <a:prstGeom prst="rect">
                      <a:avLst/>
                    </a:prstGeom>
                    <a:ln>
                      <a:noFill/>
                    </a:ln>
                    <a:extLst>
                      <a:ext uri="{53640926-AAD7-44D8-BBD7-CCE9431645EC}">
                        <a14:shadowObscured xmlns:a14="http://schemas.microsoft.com/office/drawing/2010/main"/>
                      </a:ext>
                    </a:extLst>
                  </pic:spPr>
                </pic:pic>
              </a:graphicData>
            </a:graphic>
          </wp:inline>
        </w:drawing>
      </w:r>
      <w:r w:rsidRPr="00CC7064">
        <w:rPr>
          <w:rStyle w:val="Kop3Char"/>
          <w:rFonts w:eastAsiaTheme="majorEastAsia"/>
          <w:color w:val="2F5496" w:themeColor="accent1" w:themeShade="BF"/>
          <w:sz w:val="22"/>
          <w:szCs w:val="22"/>
        </w:rPr>
        <w:t>bij professionele communicatie</w:t>
      </w:r>
    </w:p>
    <w:p w14:paraId="33B76520" w14:textId="10846242" w:rsidR="001C09CE" w:rsidRPr="00CC7064" w:rsidRDefault="001C09CE" w:rsidP="006D4A4A">
      <w:pPr>
        <w:pStyle w:val="Lijstalinea"/>
        <w:keepLines/>
        <w:numPr>
          <w:ilvl w:val="0"/>
          <w:numId w:val="21"/>
        </w:numPr>
        <w:spacing w:after="120" w:line="276" w:lineRule="auto"/>
        <w:rPr>
          <w:rFonts w:ascii="Verdana" w:eastAsia="Calibri" w:hAnsi="Verdana" w:cs="Calibri"/>
          <w:sz w:val="20"/>
          <w:szCs w:val="20"/>
          <w:lang w:val="nl-NL"/>
        </w:rPr>
      </w:pPr>
      <w:r w:rsidRPr="00CC7064">
        <w:rPr>
          <w:rFonts w:ascii="Verdana" w:eastAsia="Calibri" w:hAnsi="Verdana" w:cs="Calibri"/>
          <w:sz w:val="20"/>
          <w:szCs w:val="20"/>
          <w:lang w:val="nl-NL"/>
        </w:rPr>
        <w:t xml:space="preserve">volg ook op sociale media altijd de algemene gedragsregels van </w:t>
      </w:r>
      <w:r w:rsidR="00036C39" w:rsidRPr="00CC7064">
        <w:rPr>
          <w:rFonts w:ascii="Verdana" w:eastAsia="Calibri" w:hAnsi="Verdana" w:cs="Calibri"/>
          <w:sz w:val="20"/>
          <w:szCs w:val="20"/>
          <w:lang w:val="nl-NL"/>
        </w:rPr>
        <w:t>onze deontologische code</w:t>
      </w:r>
    </w:p>
    <w:p w14:paraId="1DAF3EA4" w14:textId="6B5178B0" w:rsidR="001C09CE" w:rsidRPr="00CC7064" w:rsidRDefault="001C09CE" w:rsidP="006D4A4A">
      <w:pPr>
        <w:pStyle w:val="Lijstalinea"/>
        <w:keepLines/>
        <w:numPr>
          <w:ilvl w:val="0"/>
          <w:numId w:val="21"/>
        </w:numPr>
        <w:spacing w:after="120" w:line="276" w:lineRule="auto"/>
        <w:rPr>
          <w:rFonts w:ascii="Verdana" w:eastAsia="Calibri" w:hAnsi="Verdana" w:cs="Calibri"/>
          <w:sz w:val="20"/>
          <w:szCs w:val="20"/>
          <w:lang w:val="nl-NL"/>
        </w:rPr>
      </w:pPr>
      <w:r w:rsidRPr="00CC7064">
        <w:rPr>
          <w:rFonts w:ascii="Verdana" w:eastAsia="Calibri" w:hAnsi="Verdana" w:cs="Calibri"/>
          <w:sz w:val="20"/>
          <w:szCs w:val="20"/>
          <w:lang w:val="nl-NL"/>
        </w:rPr>
        <w:t xml:space="preserve">volg </w:t>
      </w:r>
      <w:bookmarkStart w:id="2" w:name="_GoBack"/>
      <w:r w:rsidRPr="00CC7064">
        <w:rPr>
          <w:rFonts w:ascii="Verdana" w:eastAsia="Calibri" w:hAnsi="Verdana" w:cs="Calibri"/>
          <w:sz w:val="20"/>
          <w:szCs w:val="20"/>
          <w:lang w:val="nl-NL"/>
        </w:rPr>
        <w:t>de spelregels van de huisstijl van ons bestuur</w:t>
      </w:r>
    </w:p>
    <w:p w14:paraId="6702CE07" w14:textId="2F8FDB12" w:rsidR="001C09CE" w:rsidRPr="00CC7064" w:rsidRDefault="001C09CE" w:rsidP="006D4A4A">
      <w:pPr>
        <w:pStyle w:val="Lijstalinea"/>
        <w:keepLines/>
        <w:numPr>
          <w:ilvl w:val="0"/>
          <w:numId w:val="21"/>
        </w:numPr>
        <w:spacing w:after="120" w:line="276" w:lineRule="auto"/>
        <w:rPr>
          <w:rFonts w:ascii="Verdana" w:eastAsia="Calibri" w:hAnsi="Verdana" w:cs="Calibri"/>
          <w:sz w:val="20"/>
          <w:szCs w:val="20"/>
          <w:lang w:val="nl-NL"/>
        </w:rPr>
      </w:pPr>
      <w:r w:rsidRPr="00CC7064">
        <w:rPr>
          <w:rFonts w:ascii="Verdana" w:eastAsia="Calibri" w:hAnsi="Verdana" w:cs="Calibri"/>
          <w:sz w:val="20"/>
          <w:szCs w:val="20"/>
          <w:lang w:val="nl-NL"/>
        </w:rPr>
        <w:t>gebruik een stijlvolle foto om je profiel een gezicht te geven</w:t>
      </w:r>
    </w:p>
    <w:p w14:paraId="71A6C213" w14:textId="3CD40101" w:rsidR="001C09CE" w:rsidRPr="00CC7064" w:rsidRDefault="001C09CE" w:rsidP="006D4A4A">
      <w:pPr>
        <w:pStyle w:val="Lijstalinea"/>
        <w:keepLines/>
        <w:numPr>
          <w:ilvl w:val="0"/>
          <w:numId w:val="21"/>
        </w:numPr>
        <w:spacing w:after="120" w:line="276" w:lineRule="auto"/>
        <w:rPr>
          <w:rFonts w:ascii="Verdana" w:eastAsia="Calibri" w:hAnsi="Verdana" w:cs="Calibri"/>
          <w:sz w:val="20"/>
          <w:szCs w:val="20"/>
          <w:lang w:val="nl-NL"/>
        </w:rPr>
      </w:pPr>
      <w:r w:rsidRPr="00CC7064">
        <w:rPr>
          <w:rFonts w:ascii="Verdana" w:eastAsia="Calibri" w:hAnsi="Verdana" w:cs="Calibri"/>
          <w:sz w:val="20"/>
          <w:szCs w:val="20"/>
          <w:lang w:val="nl-NL"/>
        </w:rPr>
        <w:t>beveilig je account door een veilig paswoord</w:t>
      </w:r>
    </w:p>
    <w:p w14:paraId="25704372" w14:textId="2C37576F" w:rsidR="001C09CE" w:rsidRPr="00CC7064" w:rsidRDefault="001C09CE" w:rsidP="006D4A4A">
      <w:pPr>
        <w:pStyle w:val="Lijstalinea"/>
        <w:keepLines/>
        <w:numPr>
          <w:ilvl w:val="0"/>
          <w:numId w:val="21"/>
        </w:numPr>
        <w:spacing w:after="120" w:line="276" w:lineRule="auto"/>
        <w:rPr>
          <w:rFonts w:ascii="Verdana" w:eastAsia="Calibri" w:hAnsi="Verdana" w:cs="Calibri"/>
          <w:sz w:val="20"/>
          <w:szCs w:val="20"/>
          <w:lang w:val="nl-NL"/>
        </w:rPr>
      </w:pPr>
      <w:r w:rsidRPr="00CC7064">
        <w:rPr>
          <w:rFonts w:ascii="Verdana" w:eastAsia="Calibri" w:hAnsi="Verdana" w:cs="Calibri"/>
          <w:sz w:val="20"/>
          <w:szCs w:val="20"/>
          <w:lang w:val="nl-NL"/>
        </w:rPr>
        <w:t>verbind het logo van ons bestuur niet aan ongepaste inhoud</w:t>
      </w:r>
    </w:p>
    <w:p w14:paraId="5ED83FA8" w14:textId="62220F85" w:rsidR="001C09CE" w:rsidRPr="00CC7064" w:rsidRDefault="001C09CE" w:rsidP="006D4A4A">
      <w:pPr>
        <w:pStyle w:val="Lijstalinea"/>
        <w:keepLines/>
        <w:numPr>
          <w:ilvl w:val="0"/>
          <w:numId w:val="21"/>
        </w:numPr>
        <w:spacing w:after="120" w:line="276" w:lineRule="auto"/>
        <w:rPr>
          <w:rFonts w:ascii="Verdana" w:eastAsia="Calibri" w:hAnsi="Verdana" w:cs="Calibri"/>
          <w:sz w:val="20"/>
          <w:szCs w:val="20"/>
          <w:lang w:val="nl-NL"/>
        </w:rPr>
      </w:pPr>
      <w:r w:rsidRPr="00CC7064">
        <w:rPr>
          <w:rFonts w:ascii="Verdana" w:eastAsia="Calibri" w:hAnsi="Verdana" w:cs="Calibri"/>
          <w:sz w:val="20"/>
          <w:szCs w:val="20"/>
          <w:lang w:val="nl-NL"/>
        </w:rPr>
        <w:t xml:space="preserve">gebruik sociale media </w:t>
      </w:r>
      <w:bookmarkEnd w:id="2"/>
      <w:r w:rsidRPr="00CC7064">
        <w:rPr>
          <w:rFonts w:ascii="Verdana" w:eastAsia="Calibri" w:hAnsi="Verdana" w:cs="Calibri"/>
          <w:sz w:val="20"/>
          <w:szCs w:val="20"/>
          <w:lang w:val="nl-NL"/>
        </w:rPr>
        <w:t>niet alleen voor informatiedeling, maar ook voor interactie en dialoog</w:t>
      </w:r>
    </w:p>
    <w:p w14:paraId="290F08AB" w14:textId="4FBA451F" w:rsidR="001C09CE" w:rsidRPr="00CC7064" w:rsidRDefault="001C09CE" w:rsidP="006D4A4A">
      <w:pPr>
        <w:pStyle w:val="Lijstalinea"/>
        <w:keepLines/>
        <w:numPr>
          <w:ilvl w:val="0"/>
          <w:numId w:val="21"/>
        </w:numPr>
        <w:spacing w:after="120" w:line="276" w:lineRule="auto"/>
        <w:rPr>
          <w:rFonts w:ascii="Verdana" w:eastAsia="Calibri" w:hAnsi="Verdana" w:cs="Calibri"/>
          <w:sz w:val="20"/>
          <w:szCs w:val="20"/>
          <w:lang w:val="nl-NL"/>
        </w:rPr>
      </w:pPr>
      <w:r w:rsidRPr="00CC7064">
        <w:rPr>
          <w:rFonts w:ascii="Verdana" w:eastAsia="Calibri" w:hAnsi="Verdana" w:cs="Calibri"/>
          <w:sz w:val="20"/>
          <w:szCs w:val="20"/>
          <w:lang w:val="nl-NL"/>
        </w:rPr>
        <w:t>denk na voor je iets online plaatst: zorg voor toegevoegde waarde, wees positief en let op je taalgebruik</w:t>
      </w:r>
    </w:p>
    <w:p w14:paraId="40CC4C88" w14:textId="37FA8E01" w:rsidR="001C09CE" w:rsidRPr="00CC7064" w:rsidRDefault="001C09CE" w:rsidP="006D4A4A">
      <w:pPr>
        <w:pStyle w:val="Lijstalinea"/>
        <w:keepLines/>
        <w:numPr>
          <w:ilvl w:val="0"/>
          <w:numId w:val="21"/>
        </w:numPr>
        <w:spacing w:after="120" w:line="276" w:lineRule="auto"/>
        <w:rPr>
          <w:rFonts w:ascii="Verdana" w:eastAsia="Calibri" w:hAnsi="Verdana" w:cs="Calibri"/>
          <w:sz w:val="20"/>
          <w:szCs w:val="20"/>
          <w:lang w:val="nl-NL"/>
        </w:rPr>
      </w:pPr>
      <w:r w:rsidRPr="00CC7064">
        <w:rPr>
          <w:rFonts w:ascii="Verdana" w:eastAsia="Calibri" w:hAnsi="Verdana" w:cs="Calibri"/>
          <w:sz w:val="20"/>
          <w:szCs w:val="20"/>
          <w:lang w:val="nl-NL"/>
        </w:rPr>
        <w:t>respecteer copyright, gebruik geen materiaal van anderen zonder toestemming, maak eventuele bronnen kenbaar</w:t>
      </w:r>
    </w:p>
    <w:p w14:paraId="78A0D106" w14:textId="22268ABE" w:rsidR="001C09CE" w:rsidRPr="00CC7064" w:rsidRDefault="001C09CE" w:rsidP="006D4A4A">
      <w:pPr>
        <w:pStyle w:val="Lijstalinea"/>
        <w:keepLines/>
        <w:numPr>
          <w:ilvl w:val="0"/>
          <w:numId w:val="21"/>
        </w:numPr>
        <w:spacing w:after="120" w:line="276" w:lineRule="auto"/>
        <w:rPr>
          <w:rFonts w:ascii="Verdana" w:eastAsia="Calibri" w:hAnsi="Verdana" w:cs="Calibri"/>
          <w:sz w:val="20"/>
          <w:szCs w:val="20"/>
          <w:lang w:val="nl-NL"/>
        </w:rPr>
      </w:pPr>
      <w:r w:rsidRPr="00CC7064">
        <w:rPr>
          <w:rFonts w:ascii="Verdana" w:eastAsia="Calibri" w:hAnsi="Verdana" w:cs="Calibri"/>
          <w:sz w:val="20"/>
          <w:szCs w:val="20"/>
          <w:lang w:val="nl-NL"/>
        </w:rPr>
        <w:t>geef vergissingen toe en bied zo nodig je excuses aan</w:t>
      </w:r>
    </w:p>
    <w:p w14:paraId="4C7FC84B" w14:textId="3BA54E5A" w:rsidR="001C09CE" w:rsidRPr="00CC7064" w:rsidRDefault="001C09CE" w:rsidP="006D4A4A">
      <w:pPr>
        <w:pStyle w:val="Lijstalinea"/>
        <w:keepLines/>
        <w:numPr>
          <w:ilvl w:val="0"/>
          <w:numId w:val="21"/>
        </w:numPr>
        <w:spacing w:after="120" w:line="276" w:lineRule="auto"/>
        <w:rPr>
          <w:rFonts w:ascii="Verdana" w:eastAsia="Calibri" w:hAnsi="Verdana" w:cs="Calibri"/>
          <w:sz w:val="20"/>
          <w:szCs w:val="20"/>
          <w:lang w:val="nl-NL"/>
        </w:rPr>
      </w:pPr>
      <w:r w:rsidRPr="00CC7064">
        <w:rPr>
          <w:rFonts w:ascii="Verdana" w:eastAsia="Calibri" w:hAnsi="Verdana" w:cs="Calibri"/>
          <w:sz w:val="20"/>
          <w:szCs w:val="20"/>
          <w:lang w:val="nl-NL"/>
        </w:rPr>
        <w:t xml:space="preserve">gebruik je privacy-instellingen: selecteer je ‘vrienden’ verstandig, deel niet alles met iedereen, laat je niet </w:t>
      </w:r>
      <w:proofErr w:type="spellStart"/>
      <w:r w:rsidRPr="00CC7064">
        <w:rPr>
          <w:rFonts w:ascii="Verdana" w:eastAsia="Calibri" w:hAnsi="Verdana" w:cs="Calibri"/>
          <w:sz w:val="20"/>
          <w:szCs w:val="20"/>
          <w:lang w:val="nl-NL"/>
        </w:rPr>
        <w:t>taggen</w:t>
      </w:r>
      <w:proofErr w:type="spellEnd"/>
      <w:r w:rsidRPr="00CC7064">
        <w:rPr>
          <w:rFonts w:ascii="Verdana" w:eastAsia="Calibri" w:hAnsi="Verdana" w:cs="Calibri"/>
          <w:sz w:val="20"/>
          <w:szCs w:val="20"/>
          <w:lang w:val="nl-NL"/>
        </w:rPr>
        <w:t xml:space="preserve"> zonder voorafgaande controle, laat niet eender wie toe om berichten op je tijdlijn te plaatsen, enz.</w:t>
      </w:r>
    </w:p>
    <w:p w14:paraId="5D33BB7D" w14:textId="4FBB966E" w:rsidR="001C09CE" w:rsidRPr="00CC7064" w:rsidRDefault="001C09CE" w:rsidP="006D4A4A">
      <w:pPr>
        <w:pStyle w:val="Lijstalinea"/>
        <w:keepLines/>
        <w:numPr>
          <w:ilvl w:val="0"/>
          <w:numId w:val="21"/>
        </w:numPr>
        <w:spacing w:after="120" w:line="276" w:lineRule="auto"/>
        <w:ind w:left="714" w:hanging="357"/>
        <w:rPr>
          <w:rFonts w:ascii="Verdana" w:eastAsia="Calibri" w:hAnsi="Verdana" w:cs="Calibri"/>
          <w:sz w:val="20"/>
          <w:szCs w:val="20"/>
          <w:lang w:val="nl-NL"/>
        </w:rPr>
      </w:pPr>
      <w:r w:rsidRPr="00CC7064">
        <w:rPr>
          <w:rFonts w:ascii="Verdana" w:eastAsia="Calibri" w:hAnsi="Verdana" w:cs="Calibri"/>
          <w:sz w:val="20"/>
          <w:szCs w:val="20"/>
          <w:lang w:val="nl-NL"/>
        </w:rPr>
        <w:t>respecteer de privacy van anderen</w:t>
      </w:r>
    </w:p>
    <w:p w14:paraId="24AC86E0" w14:textId="6A86DB97" w:rsidR="001C09CE" w:rsidRPr="00CC7064" w:rsidRDefault="001C09CE" w:rsidP="006D4A4A">
      <w:pPr>
        <w:pStyle w:val="Lijstalinea"/>
        <w:keepLines/>
        <w:numPr>
          <w:ilvl w:val="0"/>
          <w:numId w:val="21"/>
        </w:numPr>
        <w:spacing w:after="120" w:line="276" w:lineRule="auto"/>
        <w:ind w:left="714" w:hanging="357"/>
        <w:rPr>
          <w:rFonts w:ascii="Verdana" w:eastAsia="Calibri" w:hAnsi="Verdana" w:cs="Calibri"/>
          <w:sz w:val="20"/>
          <w:szCs w:val="20"/>
          <w:lang w:val="nl-NL"/>
        </w:rPr>
      </w:pPr>
      <w:r w:rsidRPr="00CC7064">
        <w:rPr>
          <w:rFonts w:ascii="Verdana" w:eastAsia="Calibri" w:hAnsi="Verdana" w:cs="Calibri"/>
          <w:sz w:val="20"/>
          <w:szCs w:val="20"/>
          <w:lang w:val="nl-NL"/>
        </w:rPr>
        <w:t>spreek met respect over andere mensen, culturen en waarden</w:t>
      </w:r>
    </w:p>
    <w:p w14:paraId="09BEF866" w14:textId="52A323B2" w:rsidR="001C09CE" w:rsidRPr="00CC7064" w:rsidRDefault="001C09CE" w:rsidP="006D4A4A">
      <w:pPr>
        <w:pStyle w:val="Lijstalinea"/>
        <w:keepLines/>
        <w:numPr>
          <w:ilvl w:val="0"/>
          <w:numId w:val="21"/>
        </w:numPr>
        <w:spacing w:before="120" w:after="120" w:line="276" w:lineRule="auto"/>
        <w:ind w:left="714" w:hanging="357"/>
        <w:rPr>
          <w:rFonts w:ascii="Verdana" w:eastAsia="Calibri" w:hAnsi="Verdana" w:cs="Calibri"/>
          <w:sz w:val="20"/>
          <w:szCs w:val="20"/>
          <w:lang w:val="nl-NL"/>
        </w:rPr>
      </w:pPr>
      <w:r w:rsidRPr="00CC7064">
        <w:rPr>
          <w:rFonts w:ascii="Verdana" w:eastAsia="Calibri" w:hAnsi="Verdana" w:cs="Calibri"/>
          <w:sz w:val="20"/>
          <w:szCs w:val="20"/>
          <w:lang w:val="nl-NL"/>
        </w:rPr>
        <w:lastRenderedPageBreak/>
        <w:t>gebruik je gezond verstand, wees eerlijk en correct</w:t>
      </w:r>
    </w:p>
    <w:p w14:paraId="7E4C1D4B" w14:textId="4417DD4F" w:rsidR="001C09CE" w:rsidRPr="00CC7064" w:rsidRDefault="001C09CE" w:rsidP="006D4A4A">
      <w:pPr>
        <w:pStyle w:val="Lijstalinea"/>
        <w:keepLines/>
        <w:numPr>
          <w:ilvl w:val="0"/>
          <w:numId w:val="21"/>
        </w:numPr>
        <w:spacing w:before="120" w:after="120" w:line="276" w:lineRule="auto"/>
        <w:ind w:left="714" w:hanging="357"/>
        <w:rPr>
          <w:rFonts w:ascii="Verdana" w:eastAsia="Calibri" w:hAnsi="Verdana" w:cs="Calibri"/>
          <w:sz w:val="20"/>
          <w:szCs w:val="20"/>
          <w:lang w:val="nl-NL"/>
        </w:rPr>
      </w:pPr>
      <w:r w:rsidRPr="00CC7064">
        <w:rPr>
          <w:rFonts w:ascii="Verdana" w:eastAsia="Calibri" w:hAnsi="Verdana" w:cs="Calibri"/>
          <w:sz w:val="20"/>
          <w:szCs w:val="20"/>
          <w:lang w:val="nl-NL"/>
        </w:rPr>
        <w:t>contacteer de communicatie</w:t>
      </w:r>
      <w:r w:rsidR="000D5BCE" w:rsidRPr="00CC7064">
        <w:rPr>
          <w:rFonts w:ascii="Verdana" w:eastAsia="Calibri" w:hAnsi="Verdana" w:cs="Calibri"/>
          <w:sz w:val="20"/>
          <w:szCs w:val="20"/>
          <w:lang w:val="nl-NL"/>
        </w:rPr>
        <w:t>-ambtenaar</w:t>
      </w:r>
      <w:r w:rsidRPr="00CC7064">
        <w:rPr>
          <w:rFonts w:ascii="Verdana" w:eastAsia="Calibri" w:hAnsi="Verdana" w:cs="Calibri"/>
          <w:sz w:val="20"/>
          <w:szCs w:val="20"/>
          <w:lang w:val="nl-NL"/>
        </w:rPr>
        <w:t xml:space="preserve"> bij twijfel of iets past in de professionele communicatie die je als personeelslid van ons bestuur wilt voeren, of bij twijfel over de conformiteit van een communicatie met de richtlijnen in deze gedragscode</w:t>
      </w:r>
    </w:p>
    <w:p w14:paraId="490CC7F2" w14:textId="453F1BB1" w:rsidR="001C09CE" w:rsidRPr="00CC7064" w:rsidRDefault="001C09CE" w:rsidP="006D4A4A">
      <w:pPr>
        <w:pStyle w:val="Lijstalinea"/>
        <w:keepLines/>
        <w:numPr>
          <w:ilvl w:val="0"/>
          <w:numId w:val="21"/>
        </w:numPr>
        <w:spacing w:before="120" w:after="120" w:line="276" w:lineRule="auto"/>
        <w:ind w:left="714" w:hanging="357"/>
        <w:rPr>
          <w:rFonts w:ascii="Verdana" w:eastAsia="Calibri" w:hAnsi="Verdana" w:cs="Calibri"/>
          <w:sz w:val="20"/>
          <w:szCs w:val="20"/>
          <w:lang w:val="nl-NL"/>
        </w:rPr>
      </w:pPr>
      <w:r w:rsidRPr="00CC7064">
        <w:rPr>
          <w:rFonts w:ascii="Verdana" w:eastAsia="Calibri" w:hAnsi="Verdana" w:cs="Calibri"/>
          <w:sz w:val="20"/>
          <w:szCs w:val="20"/>
          <w:lang w:val="nl-NL"/>
        </w:rPr>
        <w:t>kijk de bron en de inhoud van informatie altijd goed na op betrouwbaarheid, integriteit en correctheid voor je die deelt met anderen</w:t>
      </w:r>
    </w:p>
    <w:p w14:paraId="0A5F78F1" w14:textId="214D99E3" w:rsidR="001C09CE" w:rsidRPr="00CC7064" w:rsidRDefault="001C09CE" w:rsidP="00BB5D56">
      <w:pPr>
        <w:pStyle w:val="Kop4"/>
        <w:rPr>
          <w:rFonts w:ascii="Verdana" w:hAnsi="Verdana"/>
        </w:rPr>
      </w:pPr>
      <w:r w:rsidRPr="00CC7064">
        <w:rPr>
          <w:rFonts w:ascii="Verdana" w:hAnsi="Verdana"/>
          <w:noProof/>
        </w:rPr>
        <w:drawing>
          <wp:inline distT="0" distB="0" distL="0" distR="0" wp14:anchorId="3E19EE19" wp14:editId="03D005EF">
            <wp:extent cx="361950" cy="314325"/>
            <wp:effectExtent l="0" t="0" r="0" b="9525"/>
            <wp:docPr id="7" name="Afbeelding 7"/>
            <wp:cNvGraphicFramePr/>
            <a:graphic xmlns:a="http://schemas.openxmlformats.org/drawingml/2006/main">
              <a:graphicData uri="http://schemas.openxmlformats.org/drawingml/2006/picture">
                <pic:pic xmlns:pic="http://schemas.openxmlformats.org/drawingml/2006/picture">
                  <pic:nvPicPr>
                    <pic:cNvPr id="14" name="Afbeelding 14"/>
                    <pic:cNvPicPr/>
                  </pic:nvPicPr>
                  <pic:blipFill rotWithShape="1">
                    <a:blip r:embed="rId9" cstate="print">
                      <a:extLst>
                        <a:ext uri="{28A0092B-C50C-407E-A947-70E740481C1C}">
                          <a14:useLocalDpi xmlns:a14="http://schemas.microsoft.com/office/drawing/2010/main" val="0"/>
                        </a:ext>
                      </a:extLst>
                    </a:blip>
                    <a:srcRect l="53237" t="36207" r="25180" b="30995"/>
                    <a:stretch/>
                  </pic:blipFill>
                  <pic:spPr bwMode="auto">
                    <a:xfrm>
                      <a:off x="0" y="0"/>
                      <a:ext cx="364552" cy="316585"/>
                    </a:xfrm>
                    <a:prstGeom prst="rect">
                      <a:avLst/>
                    </a:prstGeom>
                    <a:ln>
                      <a:noFill/>
                    </a:ln>
                    <a:extLst>
                      <a:ext uri="{53640926-AAD7-44D8-BBD7-CCE9431645EC}">
                        <a14:shadowObscured xmlns:a14="http://schemas.microsoft.com/office/drawing/2010/main"/>
                      </a:ext>
                    </a:extLst>
                  </pic:spPr>
                </pic:pic>
              </a:graphicData>
            </a:graphic>
          </wp:inline>
        </w:drawing>
      </w:r>
      <w:r w:rsidRPr="00CC7064">
        <w:rPr>
          <w:rStyle w:val="Kop3Char"/>
          <w:rFonts w:eastAsiaTheme="majorEastAsia"/>
          <w:color w:val="2F5496" w:themeColor="accent1" w:themeShade="BF"/>
          <w:sz w:val="22"/>
          <w:szCs w:val="22"/>
        </w:rPr>
        <w:t>bij persoonlijke communicatie</w:t>
      </w:r>
      <w:r w:rsidRPr="00CC7064">
        <w:rPr>
          <w:rFonts w:ascii="Verdana" w:hAnsi="Verdana"/>
        </w:rPr>
        <w:t xml:space="preserve"> </w:t>
      </w:r>
    </w:p>
    <w:p w14:paraId="0BAF69DB" w14:textId="1C4616B5" w:rsidR="001C09CE" w:rsidRPr="00CC7064" w:rsidRDefault="001C09CE" w:rsidP="006D4A4A">
      <w:pPr>
        <w:pStyle w:val="Lijstalinea"/>
        <w:keepLines/>
        <w:numPr>
          <w:ilvl w:val="0"/>
          <w:numId w:val="21"/>
        </w:numPr>
        <w:spacing w:after="120" w:line="276" w:lineRule="auto"/>
        <w:ind w:left="714" w:hanging="357"/>
        <w:rPr>
          <w:rFonts w:ascii="Verdana" w:eastAsia="Calibri" w:hAnsi="Verdana" w:cs="Calibri"/>
          <w:sz w:val="20"/>
          <w:szCs w:val="20"/>
          <w:lang w:val="nl-NL"/>
        </w:rPr>
      </w:pPr>
      <w:r w:rsidRPr="00CC7064">
        <w:rPr>
          <w:rFonts w:ascii="Verdana" w:eastAsia="Calibri" w:hAnsi="Verdana" w:cs="Calibri"/>
          <w:sz w:val="20"/>
          <w:szCs w:val="20"/>
          <w:lang w:val="nl-NL"/>
        </w:rPr>
        <w:t xml:space="preserve">gebruik je privacy-instellingen: selecteer je ‘vrienden’ verstandig, deel niet alles met iedereen, laat je niet </w:t>
      </w:r>
      <w:proofErr w:type="spellStart"/>
      <w:r w:rsidRPr="00CC7064">
        <w:rPr>
          <w:rFonts w:ascii="Verdana" w:eastAsia="Calibri" w:hAnsi="Verdana" w:cs="Calibri"/>
          <w:sz w:val="20"/>
          <w:szCs w:val="20"/>
          <w:lang w:val="nl-NL"/>
        </w:rPr>
        <w:t>taggen</w:t>
      </w:r>
      <w:proofErr w:type="spellEnd"/>
      <w:r w:rsidRPr="00CC7064">
        <w:rPr>
          <w:rFonts w:ascii="Verdana" w:eastAsia="Calibri" w:hAnsi="Verdana" w:cs="Calibri"/>
          <w:sz w:val="20"/>
          <w:szCs w:val="20"/>
          <w:lang w:val="nl-NL"/>
        </w:rPr>
        <w:t xml:space="preserve"> zonder voorafgaande controle, laat niet eender wie toe om berichten op je tijdlijn te plaatsen, </w:t>
      </w:r>
      <w:proofErr w:type="spellStart"/>
      <w:r w:rsidRPr="00CC7064">
        <w:rPr>
          <w:rFonts w:ascii="Verdana" w:eastAsia="Calibri" w:hAnsi="Verdana" w:cs="Calibri"/>
          <w:sz w:val="20"/>
          <w:szCs w:val="20"/>
          <w:lang w:val="nl-NL"/>
        </w:rPr>
        <w:t>enz</w:t>
      </w:r>
      <w:proofErr w:type="spellEnd"/>
    </w:p>
    <w:p w14:paraId="637CA1CA" w14:textId="545381EA" w:rsidR="001C09CE" w:rsidRPr="00CC7064" w:rsidRDefault="001C09CE" w:rsidP="006D4A4A">
      <w:pPr>
        <w:pStyle w:val="Lijstalinea"/>
        <w:keepLines/>
        <w:numPr>
          <w:ilvl w:val="0"/>
          <w:numId w:val="21"/>
        </w:numPr>
        <w:spacing w:after="120" w:line="276" w:lineRule="auto"/>
        <w:ind w:left="714" w:hanging="357"/>
        <w:rPr>
          <w:rFonts w:ascii="Verdana" w:eastAsia="Calibri" w:hAnsi="Verdana" w:cs="Calibri"/>
          <w:sz w:val="20"/>
          <w:szCs w:val="20"/>
          <w:lang w:val="nl-NL"/>
        </w:rPr>
      </w:pPr>
      <w:r w:rsidRPr="00CC7064">
        <w:rPr>
          <w:rFonts w:ascii="Verdana" w:eastAsia="Calibri" w:hAnsi="Verdana" w:cs="Calibri"/>
          <w:sz w:val="20"/>
          <w:szCs w:val="20"/>
          <w:lang w:val="nl-NL"/>
        </w:rPr>
        <w:t>spreek met respect over andere mensen, culturen en waarden</w:t>
      </w:r>
    </w:p>
    <w:p w14:paraId="3F57BB2B" w14:textId="7EE8D12E" w:rsidR="001C09CE" w:rsidRPr="00CC7064" w:rsidRDefault="001C09CE" w:rsidP="006D4A4A">
      <w:pPr>
        <w:pStyle w:val="Lijstalinea"/>
        <w:keepLines/>
        <w:numPr>
          <w:ilvl w:val="0"/>
          <w:numId w:val="21"/>
        </w:numPr>
        <w:spacing w:after="120" w:line="276" w:lineRule="auto"/>
        <w:ind w:left="714" w:hanging="357"/>
        <w:rPr>
          <w:rFonts w:ascii="Verdana" w:eastAsia="Calibri" w:hAnsi="Verdana" w:cs="Calibri"/>
          <w:sz w:val="20"/>
          <w:szCs w:val="20"/>
          <w:lang w:val="nl-NL"/>
        </w:rPr>
      </w:pPr>
      <w:r w:rsidRPr="00CC7064">
        <w:rPr>
          <w:rFonts w:ascii="Verdana" w:eastAsia="Calibri" w:hAnsi="Verdana" w:cs="Calibri"/>
          <w:sz w:val="20"/>
          <w:szCs w:val="20"/>
          <w:lang w:val="nl-NL"/>
        </w:rPr>
        <w:t>vermeld gerust in je biografie waar je werkt en wat je interesses zijn, maar maak duidelijk dat je je berichten in eigen naam plaatst</w:t>
      </w:r>
      <w:r w:rsidR="00C42FF6" w:rsidRPr="00CC7064">
        <w:rPr>
          <w:rFonts w:ascii="Verdana" w:eastAsia="Calibri" w:hAnsi="Verdana" w:cs="Calibri"/>
          <w:sz w:val="20"/>
          <w:szCs w:val="20"/>
          <w:lang w:val="nl-NL"/>
        </w:rPr>
        <w:t>. G</w:t>
      </w:r>
      <w:r w:rsidRPr="00CC7064">
        <w:rPr>
          <w:rFonts w:ascii="Verdana" w:eastAsia="Calibri" w:hAnsi="Verdana" w:cs="Calibri"/>
          <w:sz w:val="20"/>
          <w:szCs w:val="20"/>
          <w:lang w:val="nl-NL"/>
        </w:rPr>
        <w:t>ebruik de ik-vorm</w:t>
      </w:r>
    </w:p>
    <w:p w14:paraId="23B432F8" w14:textId="34DF0D54" w:rsidR="001C09CE" w:rsidRPr="00CC7064" w:rsidRDefault="001C09CE" w:rsidP="006D4A4A">
      <w:pPr>
        <w:pStyle w:val="Lijstalinea"/>
        <w:keepLines/>
        <w:numPr>
          <w:ilvl w:val="0"/>
          <w:numId w:val="21"/>
        </w:numPr>
        <w:spacing w:after="120" w:line="276" w:lineRule="auto"/>
        <w:ind w:left="714" w:hanging="357"/>
        <w:rPr>
          <w:rFonts w:ascii="Verdana" w:eastAsia="Calibri" w:hAnsi="Verdana" w:cs="Calibri"/>
          <w:sz w:val="20"/>
          <w:szCs w:val="20"/>
          <w:lang w:val="nl-NL"/>
        </w:rPr>
      </w:pPr>
      <w:r w:rsidRPr="00CC7064">
        <w:rPr>
          <w:rFonts w:ascii="Verdana" w:eastAsia="Calibri" w:hAnsi="Verdana" w:cs="Calibri"/>
          <w:sz w:val="20"/>
          <w:szCs w:val="20"/>
          <w:lang w:val="nl-NL"/>
        </w:rPr>
        <w:t>gebruik je gezond verstand, wees eerlijk en correct</w:t>
      </w:r>
    </w:p>
    <w:p w14:paraId="53141F79" w14:textId="538008AD" w:rsidR="001C09CE" w:rsidRPr="00CC7064" w:rsidRDefault="001C09CE" w:rsidP="006D4A4A">
      <w:pPr>
        <w:pStyle w:val="Lijstalinea"/>
        <w:keepLines/>
        <w:numPr>
          <w:ilvl w:val="0"/>
          <w:numId w:val="21"/>
        </w:numPr>
        <w:spacing w:after="0" w:line="276" w:lineRule="auto"/>
        <w:ind w:left="714" w:hanging="357"/>
        <w:rPr>
          <w:rFonts w:ascii="Verdana" w:eastAsia="Calibri" w:hAnsi="Verdana" w:cs="Calibri"/>
          <w:sz w:val="20"/>
          <w:szCs w:val="20"/>
          <w:lang w:val="nl-NL"/>
        </w:rPr>
      </w:pPr>
      <w:r w:rsidRPr="00CC7064">
        <w:rPr>
          <w:rFonts w:ascii="Verdana" w:eastAsia="Calibri" w:hAnsi="Verdana" w:cs="Calibri"/>
          <w:sz w:val="20"/>
          <w:szCs w:val="20"/>
          <w:lang w:val="nl-NL"/>
        </w:rPr>
        <w:t>pas je profiel waar nodig aan en verwijder de verwijzingen naar ons bestuur wanneer je niet langer in dienst bent</w:t>
      </w:r>
      <w:r w:rsidR="006D4A4A">
        <w:rPr>
          <w:rFonts w:ascii="Verdana" w:eastAsia="Calibri" w:hAnsi="Verdana" w:cs="Calibri"/>
          <w:sz w:val="20"/>
          <w:szCs w:val="20"/>
          <w:lang w:val="nl-NL"/>
        </w:rPr>
        <w:br/>
      </w:r>
    </w:p>
    <w:p w14:paraId="43D13BA1" w14:textId="724A9943" w:rsidR="001C09CE" w:rsidRPr="00CC7064" w:rsidRDefault="00BA3DEB" w:rsidP="006D4A4A">
      <w:pPr>
        <w:pStyle w:val="Kop3"/>
      </w:pPr>
      <w:r w:rsidRPr="00CC7064">
        <w:t>5.3.</w:t>
      </w:r>
      <w:r w:rsidR="007D0B7F" w:rsidRPr="00CC7064">
        <w:tab/>
      </w:r>
      <w:r w:rsidR="001C09CE" w:rsidRPr="00CC7064">
        <w:t xml:space="preserve">Belangrijkste </w:t>
      </w:r>
      <w:proofErr w:type="spellStart"/>
      <w:r w:rsidR="001C09CE" w:rsidRPr="00CC7064">
        <w:t>don</w:t>
      </w:r>
      <w:r w:rsidR="004717AD" w:rsidRPr="00CC7064">
        <w:t>’</w:t>
      </w:r>
      <w:r w:rsidR="001C09CE" w:rsidRPr="00CC7064">
        <w:t>ts</w:t>
      </w:r>
      <w:proofErr w:type="spellEnd"/>
    </w:p>
    <w:p w14:paraId="4CE96222" w14:textId="3915581B" w:rsidR="001C09CE" w:rsidRPr="00CC7064" w:rsidRDefault="001C09CE" w:rsidP="00BB5D56">
      <w:pPr>
        <w:pStyle w:val="Kop4"/>
        <w:rPr>
          <w:rFonts w:ascii="Verdana" w:hAnsi="Verdana"/>
        </w:rPr>
      </w:pPr>
      <w:r w:rsidRPr="00CC7064">
        <w:rPr>
          <w:rFonts w:ascii="Verdana" w:hAnsi="Verdana"/>
          <w:noProof/>
        </w:rPr>
        <w:drawing>
          <wp:inline distT="0" distB="0" distL="0" distR="0" wp14:anchorId="5E8054EC" wp14:editId="7C46DD4A">
            <wp:extent cx="350520" cy="320040"/>
            <wp:effectExtent l="0" t="0" r="0" b="3810"/>
            <wp:docPr id="8" name="Afbeelding 8"/>
            <wp:cNvGraphicFramePr/>
            <a:graphic xmlns:a="http://schemas.openxmlformats.org/drawingml/2006/main">
              <a:graphicData uri="http://schemas.openxmlformats.org/drawingml/2006/picture">
                <pic:pic xmlns:pic="http://schemas.openxmlformats.org/drawingml/2006/picture">
                  <pic:nvPicPr>
                    <pic:cNvPr id="13" name="Afbeelding 13"/>
                    <pic:cNvPicPr/>
                  </pic:nvPicPr>
                  <pic:blipFill rotWithShape="1">
                    <a:blip r:embed="rId10" cstate="print">
                      <a:extLst>
                        <a:ext uri="{28A0092B-C50C-407E-A947-70E740481C1C}">
                          <a14:useLocalDpi xmlns:a14="http://schemas.microsoft.com/office/drawing/2010/main" val="0"/>
                        </a:ext>
                      </a:extLst>
                    </a:blip>
                    <a:srcRect l="29263" t="44546" r="53123" b="22727"/>
                    <a:stretch/>
                  </pic:blipFill>
                  <pic:spPr bwMode="auto">
                    <a:xfrm>
                      <a:off x="0" y="0"/>
                      <a:ext cx="350520" cy="320040"/>
                    </a:xfrm>
                    <a:prstGeom prst="rect">
                      <a:avLst/>
                    </a:prstGeom>
                    <a:ln>
                      <a:noFill/>
                    </a:ln>
                    <a:extLst>
                      <a:ext uri="{53640926-AAD7-44D8-BBD7-CCE9431645EC}">
                        <a14:shadowObscured xmlns:a14="http://schemas.microsoft.com/office/drawing/2010/main"/>
                      </a:ext>
                    </a:extLst>
                  </pic:spPr>
                </pic:pic>
              </a:graphicData>
            </a:graphic>
          </wp:inline>
        </w:drawing>
      </w:r>
      <w:r w:rsidRPr="00CC7064">
        <w:rPr>
          <w:rStyle w:val="Kop3Char"/>
          <w:rFonts w:eastAsiaTheme="majorEastAsia"/>
          <w:color w:val="2F5496" w:themeColor="accent1" w:themeShade="BF"/>
          <w:sz w:val="22"/>
          <w:szCs w:val="22"/>
        </w:rPr>
        <w:t>bij professionele communicatie</w:t>
      </w:r>
      <w:r w:rsidRPr="00CC7064">
        <w:rPr>
          <w:rFonts w:ascii="Verdana" w:hAnsi="Verdana"/>
        </w:rPr>
        <w:t xml:space="preserve"> </w:t>
      </w:r>
    </w:p>
    <w:p w14:paraId="3066999B" w14:textId="1E058A79" w:rsidR="001C09CE" w:rsidRPr="00CC7064" w:rsidRDefault="001C09CE" w:rsidP="006D4A4A">
      <w:pPr>
        <w:pStyle w:val="Lijstalinea"/>
        <w:keepLines/>
        <w:numPr>
          <w:ilvl w:val="0"/>
          <w:numId w:val="21"/>
        </w:numPr>
        <w:spacing w:after="120" w:line="276" w:lineRule="auto"/>
        <w:ind w:left="714" w:hanging="357"/>
        <w:rPr>
          <w:rFonts w:ascii="Verdana" w:eastAsia="Calibri" w:hAnsi="Verdana" w:cs="Calibri"/>
          <w:sz w:val="20"/>
          <w:szCs w:val="20"/>
          <w:lang w:val="nl-NL"/>
        </w:rPr>
      </w:pPr>
      <w:r w:rsidRPr="00CC7064">
        <w:rPr>
          <w:rFonts w:ascii="Verdana" w:eastAsia="Calibri" w:hAnsi="Verdana" w:cs="Calibri"/>
          <w:sz w:val="20"/>
          <w:szCs w:val="20"/>
          <w:lang w:val="nl-NL"/>
        </w:rPr>
        <w:t xml:space="preserve">maak geen accounts aan op naam van de organisatie zonder toestemming van </w:t>
      </w:r>
      <w:r w:rsidR="00036C39" w:rsidRPr="00CC7064">
        <w:rPr>
          <w:rFonts w:ascii="Verdana" w:eastAsia="Calibri" w:hAnsi="Verdana" w:cs="Calibri"/>
          <w:sz w:val="20"/>
          <w:szCs w:val="20"/>
          <w:lang w:val="nl-NL"/>
        </w:rPr>
        <w:t>het</w:t>
      </w:r>
      <w:r w:rsidRPr="00CC7064">
        <w:rPr>
          <w:rFonts w:ascii="Verdana" w:eastAsia="Calibri" w:hAnsi="Verdana" w:cs="Calibri"/>
          <w:sz w:val="20"/>
          <w:szCs w:val="20"/>
          <w:lang w:val="nl-NL"/>
        </w:rPr>
        <w:t xml:space="preserve"> bestuur</w:t>
      </w:r>
    </w:p>
    <w:p w14:paraId="6B1F8E52" w14:textId="559E036C" w:rsidR="001C09CE" w:rsidRPr="00CC7064" w:rsidRDefault="001C09CE" w:rsidP="006D4A4A">
      <w:pPr>
        <w:pStyle w:val="Lijstalinea"/>
        <w:keepLines/>
        <w:numPr>
          <w:ilvl w:val="0"/>
          <w:numId w:val="21"/>
        </w:numPr>
        <w:spacing w:after="120" w:line="276" w:lineRule="auto"/>
        <w:ind w:left="714" w:hanging="357"/>
        <w:rPr>
          <w:rFonts w:ascii="Verdana" w:eastAsia="Calibri" w:hAnsi="Verdana" w:cs="Calibri"/>
          <w:sz w:val="20"/>
          <w:szCs w:val="20"/>
          <w:lang w:val="nl-NL"/>
        </w:rPr>
      </w:pPr>
      <w:r w:rsidRPr="00CC7064">
        <w:rPr>
          <w:rFonts w:ascii="Verdana" w:eastAsia="Calibri" w:hAnsi="Verdana" w:cs="Calibri"/>
          <w:sz w:val="20"/>
          <w:szCs w:val="20"/>
          <w:lang w:val="nl-NL"/>
        </w:rPr>
        <w:t>neem niet deel aan discussiefora zonder goedkeuring van ons bestuur</w:t>
      </w:r>
    </w:p>
    <w:p w14:paraId="34A3D6C7" w14:textId="426FC944" w:rsidR="001C09CE" w:rsidRPr="00CC7064" w:rsidRDefault="001C09CE" w:rsidP="006D4A4A">
      <w:pPr>
        <w:pStyle w:val="Lijstalinea"/>
        <w:keepLines/>
        <w:numPr>
          <w:ilvl w:val="0"/>
          <w:numId w:val="21"/>
        </w:numPr>
        <w:spacing w:after="120" w:line="276" w:lineRule="auto"/>
        <w:ind w:left="714" w:hanging="357"/>
        <w:rPr>
          <w:rFonts w:ascii="Verdana" w:eastAsia="Calibri" w:hAnsi="Verdana" w:cs="Calibri"/>
          <w:sz w:val="20"/>
          <w:szCs w:val="20"/>
          <w:lang w:val="nl-NL"/>
        </w:rPr>
      </w:pPr>
      <w:r w:rsidRPr="00CC7064">
        <w:rPr>
          <w:rFonts w:ascii="Verdana" w:eastAsia="Calibri" w:hAnsi="Verdana" w:cs="Calibri"/>
          <w:sz w:val="20"/>
          <w:szCs w:val="20"/>
          <w:lang w:val="nl-NL"/>
        </w:rPr>
        <w:t>treed niet op als woordvoerder van ons bestuur</w:t>
      </w:r>
      <w:r w:rsidR="00040F3A" w:rsidRPr="00CC7064">
        <w:rPr>
          <w:rFonts w:ascii="Verdana" w:eastAsia="Calibri" w:hAnsi="Verdana" w:cs="Calibri"/>
          <w:sz w:val="20"/>
          <w:szCs w:val="20"/>
          <w:lang w:val="nl-NL"/>
        </w:rPr>
        <w:t>. Die verantwoordelijkheid ligt uitsluitend bij het college/vast bureau.</w:t>
      </w:r>
    </w:p>
    <w:p w14:paraId="0C7354DB" w14:textId="615BF488" w:rsidR="001C09CE" w:rsidRPr="00CC7064" w:rsidRDefault="001C09CE" w:rsidP="006D4A4A">
      <w:pPr>
        <w:pStyle w:val="Lijstalinea"/>
        <w:keepLines/>
        <w:numPr>
          <w:ilvl w:val="0"/>
          <w:numId w:val="21"/>
        </w:numPr>
        <w:spacing w:after="120" w:line="276" w:lineRule="auto"/>
        <w:ind w:left="714" w:hanging="357"/>
        <w:rPr>
          <w:rFonts w:ascii="Verdana" w:eastAsia="Calibri" w:hAnsi="Verdana" w:cs="Calibri"/>
          <w:sz w:val="20"/>
          <w:szCs w:val="20"/>
          <w:lang w:val="nl-NL"/>
        </w:rPr>
      </w:pPr>
      <w:r w:rsidRPr="00CC7064">
        <w:rPr>
          <w:rFonts w:ascii="Verdana" w:eastAsia="Calibri" w:hAnsi="Verdana" w:cs="Calibri"/>
          <w:sz w:val="20"/>
          <w:szCs w:val="20"/>
          <w:lang w:val="nl-NL"/>
        </w:rPr>
        <w:t>citeer geen collega’s en gebruik hun materiaal niet zonder toestemming</w:t>
      </w:r>
    </w:p>
    <w:p w14:paraId="3F8B10C1" w14:textId="1FC0E937" w:rsidR="001C09CE" w:rsidRPr="00CC7064" w:rsidRDefault="001C09CE" w:rsidP="006D4A4A">
      <w:pPr>
        <w:pStyle w:val="Lijstalinea"/>
        <w:keepLines/>
        <w:numPr>
          <w:ilvl w:val="0"/>
          <w:numId w:val="21"/>
        </w:numPr>
        <w:spacing w:after="120" w:line="276" w:lineRule="auto"/>
        <w:ind w:left="714" w:hanging="357"/>
        <w:rPr>
          <w:rFonts w:ascii="Verdana" w:eastAsia="Calibri" w:hAnsi="Verdana" w:cs="Calibri"/>
          <w:sz w:val="20"/>
          <w:szCs w:val="20"/>
          <w:lang w:val="nl-NL"/>
        </w:rPr>
      </w:pPr>
      <w:r w:rsidRPr="00CC7064">
        <w:rPr>
          <w:rFonts w:ascii="Verdana" w:eastAsia="Calibri" w:hAnsi="Verdana" w:cs="Calibri"/>
          <w:sz w:val="20"/>
          <w:szCs w:val="20"/>
          <w:lang w:val="nl-NL"/>
        </w:rPr>
        <w:t>spreek niet slecht over collega- en partnerorganisaties, leden, medewerkers enz.</w:t>
      </w:r>
    </w:p>
    <w:p w14:paraId="550E829F" w14:textId="46BF945C" w:rsidR="001C09CE" w:rsidRPr="00CC7064" w:rsidRDefault="001C09CE" w:rsidP="006D4A4A">
      <w:pPr>
        <w:pStyle w:val="Lijstalinea"/>
        <w:keepLines/>
        <w:numPr>
          <w:ilvl w:val="0"/>
          <w:numId w:val="21"/>
        </w:numPr>
        <w:spacing w:after="120" w:line="276" w:lineRule="auto"/>
        <w:ind w:left="714" w:hanging="357"/>
        <w:rPr>
          <w:rFonts w:ascii="Verdana" w:eastAsia="Calibri" w:hAnsi="Verdana" w:cs="Calibri"/>
          <w:sz w:val="20"/>
          <w:szCs w:val="20"/>
          <w:lang w:val="nl-NL"/>
        </w:rPr>
      </w:pPr>
      <w:r w:rsidRPr="00CC7064">
        <w:rPr>
          <w:rFonts w:ascii="Verdana" w:eastAsia="Calibri" w:hAnsi="Verdana" w:cs="Calibri"/>
          <w:sz w:val="20"/>
          <w:szCs w:val="20"/>
          <w:lang w:val="nl-NL"/>
        </w:rPr>
        <w:t>plaats geen spam</w:t>
      </w:r>
    </w:p>
    <w:p w14:paraId="28B5E4AE" w14:textId="59CBB7BB" w:rsidR="001C09CE" w:rsidRPr="00CC7064" w:rsidRDefault="001C09CE" w:rsidP="006D4A4A">
      <w:pPr>
        <w:pStyle w:val="Lijstalinea"/>
        <w:keepLines/>
        <w:numPr>
          <w:ilvl w:val="0"/>
          <w:numId w:val="21"/>
        </w:numPr>
        <w:spacing w:after="120" w:line="276" w:lineRule="auto"/>
        <w:ind w:left="714" w:hanging="357"/>
        <w:rPr>
          <w:rFonts w:ascii="Verdana" w:eastAsia="Calibri" w:hAnsi="Verdana" w:cs="Calibri"/>
          <w:sz w:val="20"/>
          <w:szCs w:val="20"/>
          <w:lang w:val="nl-NL"/>
        </w:rPr>
      </w:pPr>
      <w:r w:rsidRPr="00CC7064">
        <w:rPr>
          <w:rFonts w:ascii="Verdana" w:eastAsia="Calibri" w:hAnsi="Verdana" w:cs="Calibri"/>
          <w:sz w:val="20"/>
          <w:szCs w:val="20"/>
          <w:lang w:val="nl-NL"/>
        </w:rPr>
        <w:t>reageer niet onmiddellijk op negatieve uitlatingen over ons bestuur, juridische kwesties of crisissituaties, maar licht je leidinggevende of de communicatieverantwoordelijke in om te bekijken of een reactie aangewezen is en zo ja</w:t>
      </w:r>
      <w:r w:rsidR="009328D9" w:rsidRPr="00CC7064">
        <w:rPr>
          <w:rFonts w:ascii="Verdana" w:eastAsia="Calibri" w:hAnsi="Verdana" w:cs="Calibri"/>
          <w:sz w:val="20"/>
          <w:szCs w:val="20"/>
          <w:lang w:val="nl-NL"/>
        </w:rPr>
        <w:t>,</w:t>
      </w:r>
      <w:r w:rsidRPr="00CC7064">
        <w:rPr>
          <w:rFonts w:ascii="Verdana" w:eastAsia="Calibri" w:hAnsi="Verdana" w:cs="Calibri"/>
          <w:sz w:val="20"/>
          <w:szCs w:val="20"/>
          <w:lang w:val="nl-NL"/>
        </w:rPr>
        <w:t xml:space="preserve"> wie hoe reageert.</w:t>
      </w:r>
    </w:p>
    <w:p w14:paraId="19CFF50E" w14:textId="02E1D7F5" w:rsidR="001C09CE" w:rsidRPr="00CC7064" w:rsidRDefault="001C09CE" w:rsidP="00BB5D56">
      <w:pPr>
        <w:pStyle w:val="Kop4"/>
        <w:rPr>
          <w:rFonts w:ascii="Verdana" w:hAnsi="Verdana"/>
        </w:rPr>
      </w:pPr>
      <w:r w:rsidRPr="00CC7064">
        <w:rPr>
          <w:rFonts w:ascii="Verdana" w:hAnsi="Verdana"/>
          <w:noProof/>
        </w:rPr>
        <w:drawing>
          <wp:inline distT="0" distB="0" distL="0" distR="0" wp14:anchorId="45A44DE1" wp14:editId="4B4C7D17">
            <wp:extent cx="350520" cy="320040"/>
            <wp:effectExtent l="0" t="0" r="0" b="3810"/>
            <wp:docPr id="9" name="Afbeelding 9"/>
            <wp:cNvGraphicFramePr/>
            <a:graphic xmlns:a="http://schemas.openxmlformats.org/drawingml/2006/main">
              <a:graphicData uri="http://schemas.openxmlformats.org/drawingml/2006/picture">
                <pic:pic xmlns:pic="http://schemas.openxmlformats.org/drawingml/2006/picture">
                  <pic:nvPicPr>
                    <pic:cNvPr id="13" name="Afbeelding 13"/>
                    <pic:cNvPicPr/>
                  </pic:nvPicPr>
                  <pic:blipFill rotWithShape="1">
                    <a:blip r:embed="rId10" cstate="print">
                      <a:extLst>
                        <a:ext uri="{28A0092B-C50C-407E-A947-70E740481C1C}">
                          <a14:useLocalDpi xmlns:a14="http://schemas.microsoft.com/office/drawing/2010/main" val="0"/>
                        </a:ext>
                      </a:extLst>
                    </a:blip>
                    <a:srcRect l="29263" t="44546" r="53123" b="22727"/>
                    <a:stretch/>
                  </pic:blipFill>
                  <pic:spPr bwMode="auto">
                    <a:xfrm>
                      <a:off x="0" y="0"/>
                      <a:ext cx="350520" cy="320040"/>
                    </a:xfrm>
                    <a:prstGeom prst="rect">
                      <a:avLst/>
                    </a:prstGeom>
                    <a:ln>
                      <a:noFill/>
                    </a:ln>
                    <a:extLst>
                      <a:ext uri="{53640926-AAD7-44D8-BBD7-CCE9431645EC}">
                        <a14:shadowObscured xmlns:a14="http://schemas.microsoft.com/office/drawing/2010/main"/>
                      </a:ext>
                    </a:extLst>
                  </pic:spPr>
                </pic:pic>
              </a:graphicData>
            </a:graphic>
          </wp:inline>
        </w:drawing>
      </w:r>
      <w:r w:rsidRPr="00CC7064">
        <w:rPr>
          <w:rStyle w:val="Kop3Char"/>
          <w:rFonts w:eastAsiaTheme="majorEastAsia"/>
          <w:color w:val="2F5496" w:themeColor="accent1" w:themeShade="BF"/>
          <w:sz w:val="22"/>
          <w:szCs w:val="22"/>
        </w:rPr>
        <w:t>bij persoonlijke communicatie</w:t>
      </w:r>
    </w:p>
    <w:p w14:paraId="59F8D9B3" w14:textId="06D2CE32" w:rsidR="001C09CE" w:rsidRPr="00CC7064" w:rsidRDefault="001C09CE" w:rsidP="006D4A4A">
      <w:pPr>
        <w:pStyle w:val="Lijstalinea"/>
        <w:keepLines/>
        <w:numPr>
          <w:ilvl w:val="0"/>
          <w:numId w:val="24"/>
        </w:numPr>
        <w:spacing w:after="0" w:line="276" w:lineRule="auto"/>
        <w:ind w:left="714" w:hanging="357"/>
        <w:rPr>
          <w:rFonts w:ascii="Verdana" w:eastAsia="Calibri" w:hAnsi="Verdana" w:cs="Calibri"/>
          <w:sz w:val="20"/>
          <w:szCs w:val="20"/>
          <w:lang w:val="nl-NL"/>
        </w:rPr>
      </w:pPr>
      <w:r w:rsidRPr="00CC7064">
        <w:rPr>
          <w:rFonts w:ascii="Verdana" w:eastAsia="Calibri" w:hAnsi="Verdana" w:cs="Calibri"/>
          <w:sz w:val="20"/>
          <w:szCs w:val="20"/>
          <w:lang w:val="nl-NL"/>
        </w:rPr>
        <w:t>verspreid geen interne of vertrouwelijke informatie</w:t>
      </w:r>
    </w:p>
    <w:p w14:paraId="3AC48A09" w14:textId="23908719" w:rsidR="001C09CE" w:rsidRPr="00CC7064" w:rsidRDefault="001C09CE" w:rsidP="006D4A4A">
      <w:pPr>
        <w:pStyle w:val="Lijstalinea"/>
        <w:keepLines/>
        <w:numPr>
          <w:ilvl w:val="0"/>
          <w:numId w:val="24"/>
        </w:numPr>
        <w:spacing w:after="0" w:line="276" w:lineRule="auto"/>
        <w:ind w:left="714" w:hanging="357"/>
        <w:rPr>
          <w:rFonts w:ascii="Verdana" w:eastAsia="Calibri" w:hAnsi="Verdana" w:cs="Calibri"/>
          <w:sz w:val="20"/>
          <w:szCs w:val="20"/>
          <w:lang w:val="nl-NL"/>
        </w:rPr>
      </w:pPr>
      <w:r w:rsidRPr="00CC7064">
        <w:rPr>
          <w:rFonts w:ascii="Verdana" w:eastAsia="Calibri" w:hAnsi="Verdana" w:cs="Calibri"/>
          <w:sz w:val="20"/>
          <w:szCs w:val="20"/>
          <w:lang w:val="nl-NL"/>
        </w:rPr>
        <w:t xml:space="preserve">verspreid geen lasterlijke berichten over </w:t>
      </w:r>
      <w:r w:rsidR="00036C39" w:rsidRPr="00CC7064">
        <w:rPr>
          <w:rFonts w:ascii="Verdana" w:eastAsia="Calibri" w:hAnsi="Verdana" w:cs="Calibri"/>
          <w:sz w:val="20"/>
          <w:szCs w:val="20"/>
          <w:lang w:val="nl-NL"/>
        </w:rPr>
        <w:t>het</w:t>
      </w:r>
      <w:r w:rsidRPr="00CC7064">
        <w:rPr>
          <w:rFonts w:ascii="Verdana" w:eastAsia="Calibri" w:hAnsi="Verdana" w:cs="Calibri"/>
          <w:sz w:val="20"/>
          <w:szCs w:val="20"/>
          <w:lang w:val="nl-NL"/>
        </w:rPr>
        <w:t xml:space="preserve"> bestuur of andere berichten die de organisatie kunnen schaden</w:t>
      </w:r>
    </w:p>
    <w:p w14:paraId="20F0453A" w14:textId="25CDC868" w:rsidR="001C09CE" w:rsidRPr="00CC7064" w:rsidRDefault="001C09CE" w:rsidP="006D4A4A">
      <w:pPr>
        <w:pStyle w:val="Lijstalinea"/>
        <w:keepLines/>
        <w:numPr>
          <w:ilvl w:val="0"/>
          <w:numId w:val="24"/>
        </w:numPr>
        <w:spacing w:after="0" w:line="276" w:lineRule="auto"/>
        <w:ind w:left="714" w:hanging="357"/>
        <w:rPr>
          <w:rFonts w:ascii="Verdana" w:eastAsia="Calibri" w:hAnsi="Verdana" w:cs="Calibri"/>
          <w:sz w:val="20"/>
          <w:szCs w:val="20"/>
          <w:lang w:val="nl-NL"/>
        </w:rPr>
      </w:pPr>
      <w:r w:rsidRPr="00CC7064">
        <w:rPr>
          <w:rFonts w:ascii="Verdana" w:eastAsia="Calibri" w:hAnsi="Verdana" w:cs="Calibri"/>
          <w:sz w:val="20"/>
          <w:szCs w:val="20"/>
          <w:lang w:val="nl-NL"/>
        </w:rPr>
        <w:t>geef geen kritiek op en spreek niet slecht over collega’s, andere medewerkers (vrijwilligers</w:t>
      </w:r>
      <w:r w:rsidR="00036C39" w:rsidRPr="00CC7064">
        <w:rPr>
          <w:rFonts w:ascii="Verdana" w:eastAsia="Calibri" w:hAnsi="Verdana" w:cs="Calibri"/>
          <w:sz w:val="20"/>
          <w:szCs w:val="20"/>
          <w:lang w:val="nl-NL"/>
        </w:rPr>
        <w:t>, jobstudenten</w:t>
      </w:r>
      <w:r w:rsidRPr="00CC7064">
        <w:rPr>
          <w:rFonts w:ascii="Verdana" w:eastAsia="Calibri" w:hAnsi="Verdana" w:cs="Calibri"/>
          <w:sz w:val="20"/>
          <w:szCs w:val="20"/>
          <w:lang w:val="nl-NL"/>
        </w:rPr>
        <w:t xml:space="preserve">), </w:t>
      </w:r>
      <w:r w:rsidR="00036C39" w:rsidRPr="00CC7064">
        <w:rPr>
          <w:rFonts w:ascii="Verdana" w:eastAsia="Calibri" w:hAnsi="Verdana" w:cs="Calibri"/>
          <w:sz w:val="20"/>
          <w:szCs w:val="20"/>
          <w:lang w:val="nl-NL"/>
        </w:rPr>
        <w:t>mandatarissen</w:t>
      </w:r>
      <w:r w:rsidRPr="00CC7064">
        <w:rPr>
          <w:rFonts w:ascii="Verdana" w:eastAsia="Calibri" w:hAnsi="Verdana" w:cs="Calibri"/>
          <w:sz w:val="20"/>
          <w:szCs w:val="20"/>
          <w:lang w:val="nl-NL"/>
        </w:rPr>
        <w:t>, collega- en partnerorganisaties en belanghebbenden</w:t>
      </w:r>
    </w:p>
    <w:p w14:paraId="3C9C8043" w14:textId="47E1D9FF" w:rsidR="001C09CE" w:rsidRPr="00CC7064" w:rsidRDefault="001C09CE" w:rsidP="006D4A4A">
      <w:pPr>
        <w:pStyle w:val="Lijstalinea"/>
        <w:keepLines/>
        <w:numPr>
          <w:ilvl w:val="0"/>
          <w:numId w:val="24"/>
        </w:numPr>
        <w:spacing w:after="0" w:line="276" w:lineRule="auto"/>
        <w:ind w:left="714" w:hanging="357"/>
        <w:rPr>
          <w:rFonts w:ascii="Verdana" w:eastAsia="Calibri" w:hAnsi="Verdana" w:cs="Calibri"/>
          <w:sz w:val="20"/>
          <w:szCs w:val="20"/>
          <w:lang w:val="nl-NL"/>
        </w:rPr>
      </w:pPr>
      <w:r w:rsidRPr="00CC7064">
        <w:rPr>
          <w:rFonts w:ascii="Verdana" w:eastAsia="Calibri" w:hAnsi="Verdana" w:cs="Calibri"/>
          <w:sz w:val="20"/>
          <w:szCs w:val="20"/>
          <w:lang w:val="nl-NL"/>
        </w:rPr>
        <w:t xml:space="preserve">gebruik nooit de naam of het logo van </w:t>
      </w:r>
      <w:r w:rsidR="00036C39" w:rsidRPr="00CC7064">
        <w:rPr>
          <w:rFonts w:ascii="Verdana" w:eastAsia="Calibri" w:hAnsi="Verdana" w:cs="Calibri"/>
          <w:sz w:val="20"/>
          <w:szCs w:val="20"/>
          <w:lang w:val="nl-NL"/>
        </w:rPr>
        <w:t>het</w:t>
      </w:r>
      <w:r w:rsidRPr="00CC7064">
        <w:rPr>
          <w:rFonts w:ascii="Verdana" w:eastAsia="Calibri" w:hAnsi="Verdana" w:cs="Calibri"/>
          <w:sz w:val="20"/>
          <w:szCs w:val="20"/>
          <w:lang w:val="nl-NL"/>
        </w:rPr>
        <w:t xml:space="preserve"> bestuur in je profielnaam of –foto</w:t>
      </w:r>
    </w:p>
    <w:p w14:paraId="5AF15B09" w14:textId="3E74E6FA" w:rsidR="001C09CE" w:rsidRPr="00CC7064" w:rsidRDefault="001C09CE" w:rsidP="006D4A4A">
      <w:pPr>
        <w:pStyle w:val="Lijstalinea"/>
        <w:keepLines/>
        <w:numPr>
          <w:ilvl w:val="0"/>
          <w:numId w:val="24"/>
        </w:numPr>
        <w:spacing w:after="0" w:line="276" w:lineRule="auto"/>
        <w:ind w:left="714" w:hanging="357"/>
        <w:rPr>
          <w:rFonts w:ascii="Verdana" w:eastAsia="Calibri" w:hAnsi="Verdana" w:cs="Calibri"/>
          <w:sz w:val="20"/>
          <w:szCs w:val="20"/>
          <w:lang w:val="nl-NL"/>
        </w:rPr>
      </w:pPr>
      <w:r w:rsidRPr="00CC7064">
        <w:rPr>
          <w:rFonts w:ascii="Verdana" w:eastAsia="Calibri" w:hAnsi="Verdana" w:cs="Calibri"/>
          <w:sz w:val="20"/>
          <w:szCs w:val="20"/>
          <w:lang w:val="nl-NL"/>
        </w:rPr>
        <w:t xml:space="preserve">treed niet op als woordvoerder van </w:t>
      </w:r>
      <w:r w:rsidR="00036C39" w:rsidRPr="00CC7064">
        <w:rPr>
          <w:rFonts w:ascii="Verdana" w:eastAsia="Calibri" w:hAnsi="Verdana" w:cs="Calibri"/>
          <w:sz w:val="20"/>
          <w:szCs w:val="20"/>
          <w:lang w:val="nl-NL"/>
        </w:rPr>
        <w:t>het</w:t>
      </w:r>
      <w:r w:rsidRPr="00CC7064">
        <w:rPr>
          <w:rFonts w:ascii="Verdana" w:eastAsia="Calibri" w:hAnsi="Verdana" w:cs="Calibri"/>
          <w:sz w:val="20"/>
          <w:szCs w:val="20"/>
          <w:lang w:val="nl-NL"/>
        </w:rPr>
        <w:t xml:space="preserve"> bestuur</w:t>
      </w:r>
    </w:p>
    <w:p w14:paraId="783E5A28" w14:textId="77777777" w:rsidR="001C09CE" w:rsidRPr="00CC7064" w:rsidRDefault="001C09CE" w:rsidP="00BB5D56">
      <w:pPr>
        <w:keepLines/>
        <w:spacing w:before="120" w:after="120" w:line="240" w:lineRule="auto"/>
        <w:rPr>
          <w:rFonts w:ascii="Verdana" w:eastAsia="Calibri" w:hAnsi="Verdana" w:cs="Calibri"/>
          <w:sz w:val="20"/>
          <w:szCs w:val="20"/>
          <w:lang w:val="nl-NL"/>
        </w:rPr>
      </w:pPr>
    </w:p>
    <w:p w14:paraId="0B15B455" w14:textId="5A6BD854" w:rsidR="001C09CE" w:rsidRPr="00CC7064" w:rsidRDefault="00BA3DEB" w:rsidP="006F3997">
      <w:pPr>
        <w:pStyle w:val="Kop2"/>
      </w:pPr>
      <w:bookmarkStart w:id="3" w:name="_Ref216605649"/>
      <w:bookmarkStart w:id="4" w:name="_Toc219689936"/>
      <w:r w:rsidRPr="00CC7064">
        <w:lastRenderedPageBreak/>
        <w:t xml:space="preserve">Art. 6. - </w:t>
      </w:r>
      <w:r w:rsidR="001C09CE" w:rsidRPr="00CC7064">
        <w:t>Sancties</w:t>
      </w:r>
      <w:bookmarkEnd w:id="3"/>
      <w:bookmarkEnd w:id="4"/>
    </w:p>
    <w:p w14:paraId="4A8A8A0B" w14:textId="1763B969" w:rsidR="00412765" w:rsidRPr="00CC7064" w:rsidRDefault="001C09CE" w:rsidP="006D4A4A">
      <w:pPr>
        <w:keepLines/>
        <w:spacing w:after="120" w:line="276" w:lineRule="auto"/>
        <w:rPr>
          <w:rFonts w:ascii="Verdana" w:hAnsi="Verdana"/>
          <w:sz w:val="20"/>
          <w:szCs w:val="20"/>
        </w:rPr>
      </w:pPr>
      <w:r w:rsidRPr="00CC7064">
        <w:rPr>
          <w:rFonts w:ascii="Verdana" w:eastAsia="Calibri" w:hAnsi="Verdana" w:cs="Calibri"/>
          <w:sz w:val="20"/>
          <w:szCs w:val="20"/>
          <w:lang w:val="nl-NL"/>
        </w:rPr>
        <w:t>Gelet op het belang van een correcte toepassing van deze gedragscode, begrijpen de personeelsleden dat elk gebruik van sociale media waarbij deze gedragscode ernstig geschonden wordt, een zware fout kan uitmaken die aanleiding kan geven tot een ontslag om dringende reden voor contractuele personeelsleden. Voor statutaire personeelsleden kan dit aanleiding geven tot het opstarten van een tuchtprocedure.</w:t>
      </w:r>
      <w:bookmarkEnd w:id="1"/>
    </w:p>
    <w:sectPr w:rsidR="00412765" w:rsidRPr="00CC7064">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B38636" w14:textId="77777777" w:rsidR="00CC7064" w:rsidRDefault="00CC7064" w:rsidP="00CC7064">
      <w:pPr>
        <w:spacing w:after="0" w:line="240" w:lineRule="auto"/>
      </w:pPr>
      <w:r>
        <w:separator/>
      </w:r>
    </w:p>
  </w:endnote>
  <w:endnote w:type="continuationSeparator" w:id="0">
    <w:p w14:paraId="3470D05A" w14:textId="77777777" w:rsidR="00CC7064" w:rsidRDefault="00CC7064" w:rsidP="00CC70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80FD80" w14:textId="0F070EF1" w:rsidR="006D4A4A" w:rsidRPr="008E194C" w:rsidRDefault="006D4A4A" w:rsidP="006D4A4A">
    <w:pPr>
      <w:pStyle w:val="Voettekst"/>
      <w:pBdr>
        <w:top w:val="thinThickSmallGap" w:sz="24" w:space="1" w:color="823B0B"/>
      </w:pBdr>
      <w:rPr>
        <w:rFonts w:ascii="Verdana" w:hAnsi="Verdana"/>
        <w:sz w:val="20"/>
        <w:szCs w:val="20"/>
      </w:rPr>
    </w:pPr>
    <w:r w:rsidRPr="008E194C">
      <w:rPr>
        <w:rFonts w:ascii="Verdana" w:hAnsi="Verdana"/>
        <w:sz w:val="20"/>
        <w:szCs w:val="20"/>
      </w:rPr>
      <w:t xml:space="preserve">AR Lokaal Bestuur Holsbeek – Bijlage </w:t>
    </w:r>
    <w:r>
      <w:rPr>
        <w:rFonts w:ascii="Verdana" w:hAnsi="Verdana"/>
        <w:sz w:val="20"/>
        <w:szCs w:val="20"/>
      </w:rPr>
      <w:t>13</w:t>
    </w:r>
    <w:r w:rsidRPr="008E194C">
      <w:rPr>
        <w:rFonts w:ascii="Verdana" w:hAnsi="Verdana"/>
        <w:sz w:val="20"/>
        <w:szCs w:val="20"/>
      </w:rPr>
      <w:t xml:space="preserve"> – 1 januari 2022 </w:t>
    </w:r>
    <w:r w:rsidRPr="008E194C">
      <w:rPr>
        <w:rFonts w:ascii="Verdana" w:hAnsi="Verdana"/>
        <w:sz w:val="20"/>
        <w:szCs w:val="20"/>
      </w:rPr>
      <w:ptab w:relativeTo="margin" w:alignment="right" w:leader="none"/>
    </w:r>
    <w:r w:rsidRPr="008E194C">
      <w:rPr>
        <w:rFonts w:ascii="Verdana" w:hAnsi="Verdana"/>
        <w:sz w:val="20"/>
        <w:szCs w:val="20"/>
      </w:rPr>
      <w:t xml:space="preserve">Pagina </w:t>
    </w:r>
    <w:r w:rsidRPr="008E194C">
      <w:rPr>
        <w:rFonts w:ascii="Verdana" w:hAnsi="Verdana"/>
        <w:sz w:val="20"/>
        <w:szCs w:val="20"/>
      </w:rPr>
      <w:fldChar w:fldCharType="begin"/>
    </w:r>
    <w:r w:rsidRPr="008E194C">
      <w:rPr>
        <w:rFonts w:ascii="Verdana" w:hAnsi="Verdana"/>
        <w:sz w:val="20"/>
        <w:szCs w:val="20"/>
      </w:rPr>
      <w:instrText xml:space="preserve"> PAGE   \* MERGEFORMAT </w:instrText>
    </w:r>
    <w:r w:rsidRPr="008E194C">
      <w:rPr>
        <w:rFonts w:ascii="Verdana" w:hAnsi="Verdana"/>
        <w:sz w:val="20"/>
        <w:szCs w:val="20"/>
      </w:rPr>
      <w:fldChar w:fldCharType="separate"/>
    </w:r>
    <w:r>
      <w:rPr>
        <w:rFonts w:ascii="Verdana" w:hAnsi="Verdana"/>
        <w:sz w:val="20"/>
        <w:szCs w:val="20"/>
      </w:rPr>
      <w:t>1</w:t>
    </w:r>
    <w:r w:rsidRPr="008E194C">
      <w:rPr>
        <w:rFonts w:ascii="Verdana" w:hAnsi="Verdana"/>
        <w:noProof/>
        <w:sz w:val="20"/>
        <w:szCs w:val="20"/>
      </w:rPr>
      <w:fldChar w:fldCharType="end"/>
    </w:r>
  </w:p>
  <w:p w14:paraId="642518D0" w14:textId="49234E55" w:rsidR="00CC7064" w:rsidRDefault="00CC7064" w:rsidP="006D4A4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D40AFF" w14:textId="77777777" w:rsidR="00CC7064" w:rsidRDefault="00CC7064" w:rsidP="00CC7064">
      <w:pPr>
        <w:spacing w:after="0" w:line="240" w:lineRule="auto"/>
      </w:pPr>
      <w:r>
        <w:separator/>
      </w:r>
    </w:p>
  </w:footnote>
  <w:footnote w:type="continuationSeparator" w:id="0">
    <w:p w14:paraId="70255C1C" w14:textId="77777777" w:rsidR="00CC7064" w:rsidRDefault="00CC7064" w:rsidP="00CC70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31431C"/>
    <w:multiLevelType w:val="hybridMultilevel"/>
    <w:tmpl w:val="984AD31A"/>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 w15:restartNumberingAfterBreak="0">
    <w:nsid w:val="15A505F7"/>
    <w:multiLevelType w:val="hybridMultilevel"/>
    <w:tmpl w:val="28F8327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17000B2A"/>
    <w:multiLevelType w:val="hybridMultilevel"/>
    <w:tmpl w:val="F248644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18CB513F"/>
    <w:multiLevelType w:val="hybridMultilevel"/>
    <w:tmpl w:val="7130C290"/>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 w15:restartNumberingAfterBreak="0">
    <w:nsid w:val="1B0709D3"/>
    <w:multiLevelType w:val="hybridMultilevel"/>
    <w:tmpl w:val="087A8FC2"/>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5" w15:restartNumberingAfterBreak="0">
    <w:nsid w:val="1B360AE8"/>
    <w:multiLevelType w:val="hybridMultilevel"/>
    <w:tmpl w:val="5E9611BC"/>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6" w15:restartNumberingAfterBreak="0">
    <w:nsid w:val="1E513661"/>
    <w:multiLevelType w:val="hybridMultilevel"/>
    <w:tmpl w:val="D65C3CF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240F0D5E"/>
    <w:multiLevelType w:val="hybridMultilevel"/>
    <w:tmpl w:val="C2468FD2"/>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8" w15:restartNumberingAfterBreak="0">
    <w:nsid w:val="25E9182C"/>
    <w:multiLevelType w:val="hybridMultilevel"/>
    <w:tmpl w:val="48FAF3A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2A0E15F4"/>
    <w:multiLevelType w:val="hybridMultilevel"/>
    <w:tmpl w:val="270AFED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2D612410"/>
    <w:multiLevelType w:val="hybridMultilevel"/>
    <w:tmpl w:val="BDEC9DB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2E4A0419"/>
    <w:multiLevelType w:val="hybridMultilevel"/>
    <w:tmpl w:val="A9DE49AA"/>
    <w:lvl w:ilvl="0" w:tplc="F640AFAE">
      <w:start w:val="4"/>
      <w:numFmt w:val="bullet"/>
      <w:lvlText w:val="-"/>
      <w:lvlJc w:val="left"/>
      <w:pPr>
        <w:ind w:left="720" w:hanging="360"/>
      </w:pPr>
      <w:rPr>
        <w:rFonts w:ascii="Garamond" w:eastAsia="Times New Roman" w:hAnsi="Garamond"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2FEC1E03"/>
    <w:multiLevelType w:val="hybridMultilevel"/>
    <w:tmpl w:val="0F00EC0A"/>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3" w15:restartNumberingAfterBreak="0">
    <w:nsid w:val="33B024F6"/>
    <w:multiLevelType w:val="hybridMultilevel"/>
    <w:tmpl w:val="649E6CF8"/>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4" w15:restartNumberingAfterBreak="0">
    <w:nsid w:val="3BF022FB"/>
    <w:multiLevelType w:val="hybridMultilevel"/>
    <w:tmpl w:val="39FA995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3D977F30"/>
    <w:multiLevelType w:val="hybridMultilevel"/>
    <w:tmpl w:val="3474BB0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3E271DC5"/>
    <w:multiLevelType w:val="hybridMultilevel"/>
    <w:tmpl w:val="2F3440B0"/>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7" w15:restartNumberingAfterBreak="0">
    <w:nsid w:val="42056AD3"/>
    <w:multiLevelType w:val="hybridMultilevel"/>
    <w:tmpl w:val="9A10BD42"/>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8" w15:restartNumberingAfterBreak="0">
    <w:nsid w:val="4BE67560"/>
    <w:multiLevelType w:val="hybridMultilevel"/>
    <w:tmpl w:val="0C767B0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546E4A5E"/>
    <w:multiLevelType w:val="hybridMultilevel"/>
    <w:tmpl w:val="D11845DE"/>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0" w15:restartNumberingAfterBreak="0">
    <w:nsid w:val="5CAB5C58"/>
    <w:multiLevelType w:val="hybridMultilevel"/>
    <w:tmpl w:val="DD6E767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687E79DF"/>
    <w:multiLevelType w:val="hybridMultilevel"/>
    <w:tmpl w:val="CF68559C"/>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2" w15:restartNumberingAfterBreak="0">
    <w:nsid w:val="699D006B"/>
    <w:multiLevelType w:val="hybridMultilevel"/>
    <w:tmpl w:val="B302ECB2"/>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3" w15:restartNumberingAfterBreak="0">
    <w:nsid w:val="6FC06DDE"/>
    <w:multiLevelType w:val="hybridMultilevel"/>
    <w:tmpl w:val="AC023EBA"/>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4" w15:restartNumberingAfterBreak="0">
    <w:nsid w:val="717D109B"/>
    <w:multiLevelType w:val="hybridMultilevel"/>
    <w:tmpl w:val="8EF25CC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72CC4525"/>
    <w:multiLevelType w:val="hybridMultilevel"/>
    <w:tmpl w:val="FD6EE822"/>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6" w15:restartNumberingAfterBreak="0">
    <w:nsid w:val="788D7E06"/>
    <w:multiLevelType w:val="hybridMultilevel"/>
    <w:tmpl w:val="F0EE63D2"/>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7" w15:restartNumberingAfterBreak="0">
    <w:nsid w:val="7DB9702B"/>
    <w:multiLevelType w:val="hybridMultilevel"/>
    <w:tmpl w:val="48D22906"/>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num w:numId="1">
    <w:abstractNumId w:val="11"/>
  </w:num>
  <w:num w:numId="2">
    <w:abstractNumId w:val="16"/>
  </w:num>
  <w:num w:numId="3">
    <w:abstractNumId w:val="17"/>
  </w:num>
  <w:num w:numId="4">
    <w:abstractNumId w:val="3"/>
  </w:num>
  <w:num w:numId="5">
    <w:abstractNumId w:val="25"/>
  </w:num>
  <w:num w:numId="6">
    <w:abstractNumId w:val="27"/>
  </w:num>
  <w:num w:numId="7">
    <w:abstractNumId w:val="5"/>
  </w:num>
  <w:num w:numId="8">
    <w:abstractNumId w:val="23"/>
  </w:num>
  <w:num w:numId="9">
    <w:abstractNumId w:val="9"/>
  </w:num>
  <w:num w:numId="10">
    <w:abstractNumId w:val="8"/>
  </w:num>
  <w:num w:numId="11">
    <w:abstractNumId w:val="0"/>
  </w:num>
  <w:num w:numId="12">
    <w:abstractNumId w:val="18"/>
  </w:num>
  <w:num w:numId="13">
    <w:abstractNumId w:val="12"/>
  </w:num>
  <w:num w:numId="14">
    <w:abstractNumId w:val="14"/>
  </w:num>
  <w:num w:numId="15">
    <w:abstractNumId w:val="1"/>
  </w:num>
  <w:num w:numId="16">
    <w:abstractNumId w:val="10"/>
  </w:num>
  <w:num w:numId="17">
    <w:abstractNumId w:val="4"/>
  </w:num>
  <w:num w:numId="18">
    <w:abstractNumId w:val="26"/>
  </w:num>
  <w:num w:numId="19">
    <w:abstractNumId w:val="13"/>
  </w:num>
  <w:num w:numId="20">
    <w:abstractNumId w:val="6"/>
  </w:num>
  <w:num w:numId="21">
    <w:abstractNumId w:val="2"/>
  </w:num>
  <w:num w:numId="22">
    <w:abstractNumId w:val="24"/>
  </w:num>
  <w:num w:numId="23">
    <w:abstractNumId w:val="15"/>
  </w:num>
  <w:num w:numId="24">
    <w:abstractNumId w:val="20"/>
  </w:num>
  <w:num w:numId="25">
    <w:abstractNumId w:val="7"/>
  </w:num>
  <w:num w:numId="26">
    <w:abstractNumId w:val="22"/>
  </w:num>
  <w:num w:numId="27">
    <w:abstractNumId w:val="21"/>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9CE"/>
    <w:rsid w:val="00036C39"/>
    <w:rsid w:val="00040F3A"/>
    <w:rsid w:val="000D5BCE"/>
    <w:rsid w:val="00102301"/>
    <w:rsid w:val="00132F2C"/>
    <w:rsid w:val="001423E3"/>
    <w:rsid w:val="00170238"/>
    <w:rsid w:val="001905C9"/>
    <w:rsid w:val="001C09CE"/>
    <w:rsid w:val="001F3916"/>
    <w:rsid w:val="002A2AD3"/>
    <w:rsid w:val="00412765"/>
    <w:rsid w:val="004717AD"/>
    <w:rsid w:val="004C4DE8"/>
    <w:rsid w:val="005E7F20"/>
    <w:rsid w:val="006A63D2"/>
    <w:rsid w:val="006D4A4A"/>
    <w:rsid w:val="006E7787"/>
    <w:rsid w:val="006F3997"/>
    <w:rsid w:val="007D0B7F"/>
    <w:rsid w:val="008B1555"/>
    <w:rsid w:val="009328D9"/>
    <w:rsid w:val="009F2CFE"/>
    <w:rsid w:val="00B417AD"/>
    <w:rsid w:val="00BA3DEB"/>
    <w:rsid w:val="00BB4CBB"/>
    <w:rsid w:val="00BB5D56"/>
    <w:rsid w:val="00C20F38"/>
    <w:rsid w:val="00C42FF6"/>
    <w:rsid w:val="00CC7064"/>
    <w:rsid w:val="00D153FF"/>
    <w:rsid w:val="00DB1AA0"/>
    <w:rsid w:val="00EE2D9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BFA2BE"/>
  <w15:chartTrackingRefBased/>
  <w15:docId w15:val="{A21069D9-A91E-45E1-99B8-BA58FB86D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C09C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6F3997"/>
    <w:pPr>
      <w:keepNext/>
      <w:keepLines/>
      <w:spacing w:before="40" w:after="0"/>
      <w:outlineLvl w:val="1"/>
    </w:pPr>
    <w:rPr>
      <w:rFonts w:ascii="Verdana" w:eastAsiaTheme="majorEastAsia" w:hAnsi="Verdana" w:cstheme="majorBidi"/>
      <w:color w:val="4472C4" w:themeColor="accent1"/>
      <w:sz w:val="26"/>
      <w:szCs w:val="26"/>
    </w:rPr>
  </w:style>
  <w:style w:type="paragraph" w:styleId="Kop3">
    <w:name w:val="heading 3"/>
    <w:basedOn w:val="Standaard"/>
    <w:next w:val="Standaard"/>
    <w:link w:val="Kop3Char"/>
    <w:uiPriority w:val="9"/>
    <w:unhideWhenUsed/>
    <w:qFormat/>
    <w:rsid w:val="006D4A4A"/>
    <w:pPr>
      <w:keepNext/>
      <w:keepLines/>
      <w:spacing w:after="120" w:line="276" w:lineRule="auto"/>
      <w:outlineLvl w:val="2"/>
    </w:pPr>
    <w:rPr>
      <w:rFonts w:ascii="Verdana" w:eastAsia="Times New Roman" w:hAnsi="Verdana" w:cstheme="majorBidi"/>
      <w:color w:val="4472C4" w:themeColor="accent1"/>
      <w:sz w:val="24"/>
      <w:szCs w:val="24"/>
    </w:rPr>
  </w:style>
  <w:style w:type="paragraph" w:styleId="Kop4">
    <w:name w:val="heading 4"/>
    <w:basedOn w:val="Standaard"/>
    <w:next w:val="Standaard"/>
    <w:link w:val="Kop4Char"/>
    <w:uiPriority w:val="9"/>
    <w:unhideWhenUsed/>
    <w:qFormat/>
    <w:rsid w:val="00BA3DE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C09CE"/>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6F3997"/>
    <w:rPr>
      <w:rFonts w:ascii="Verdana" w:eastAsiaTheme="majorEastAsia" w:hAnsi="Verdana" w:cstheme="majorBidi"/>
      <w:color w:val="4472C4" w:themeColor="accent1"/>
      <w:sz w:val="26"/>
      <w:szCs w:val="26"/>
    </w:rPr>
  </w:style>
  <w:style w:type="paragraph" w:styleId="Lijstalinea">
    <w:name w:val="List Paragraph"/>
    <w:basedOn w:val="Standaard"/>
    <w:uiPriority w:val="34"/>
    <w:qFormat/>
    <w:rsid w:val="001C09CE"/>
    <w:pPr>
      <w:ind w:left="720"/>
      <w:contextualSpacing/>
    </w:pPr>
  </w:style>
  <w:style w:type="character" w:customStyle="1" w:styleId="Kop3Char">
    <w:name w:val="Kop 3 Char"/>
    <w:basedOn w:val="Standaardalinea-lettertype"/>
    <w:link w:val="Kop3"/>
    <w:uiPriority w:val="9"/>
    <w:rsid w:val="006D4A4A"/>
    <w:rPr>
      <w:rFonts w:ascii="Verdana" w:eastAsia="Times New Roman" w:hAnsi="Verdana" w:cstheme="majorBidi"/>
      <w:color w:val="4472C4" w:themeColor="accent1"/>
      <w:sz w:val="24"/>
      <w:szCs w:val="24"/>
    </w:rPr>
  </w:style>
  <w:style w:type="character" w:customStyle="1" w:styleId="Kop4Char">
    <w:name w:val="Kop 4 Char"/>
    <w:basedOn w:val="Standaardalinea-lettertype"/>
    <w:link w:val="Kop4"/>
    <w:uiPriority w:val="9"/>
    <w:rsid w:val="00BA3DEB"/>
    <w:rPr>
      <w:rFonts w:asciiTheme="majorHAnsi" w:eastAsiaTheme="majorEastAsia" w:hAnsiTheme="majorHAnsi" w:cstheme="majorBidi"/>
      <w:i/>
      <w:iCs/>
      <w:color w:val="2F5496" w:themeColor="accent1" w:themeShade="BF"/>
    </w:rPr>
  </w:style>
  <w:style w:type="paragraph" w:styleId="Koptekst">
    <w:name w:val="header"/>
    <w:basedOn w:val="Standaard"/>
    <w:link w:val="KoptekstChar"/>
    <w:uiPriority w:val="99"/>
    <w:unhideWhenUsed/>
    <w:rsid w:val="00CC706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C7064"/>
  </w:style>
  <w:style w:type="paragraph" w:styleId="Voettekst">
    <w:name w:val="footer"/>
    <w:basedOn w:val="Standaard"/>
    <w:link w:val="VoettekstChar"/>
    <w:uiPriority w:val="99"/>
    <w:unhideWhenUsed/>
    <w:rsid w:val="00CC706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C7064"/>
  </w:style>
  <w:style w:type="paragraph" w:styleId="Duidelijkcitaat">
    <w:name w:val="Intense Quote"/>
    <w:basedOn w:val="Standaard"/>
    <w:next w:val="Standaard"/>
    <w:link w:val="DuidelijkcitaatChar"/>
    <w:uiPriority w:val="30"/>
    <w:qFormat/>
    <w:rsid w:val="004C4DE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DuidelijkcitaatChar">
    <w:name w:val="Duidelijk citaat Char"/>
    <w:basedOn w:val="Standaardalinea-lettertype"/>
    <w:link w:val="Duidelijkcitaat"/>
    <w:uiPriority w:val="30"/>
    <w:rsid w:val="004C4DE8"/>
    <w:rPr>
      <w:i/>
      <w:iCs/>
      <w:color w:val="4472C4" w:themeColor="accent1"/>
    </w:rPr>
  </w:style>
  <w:style w:type="paragraph" w:styleId="Geenafstand">
    <w:name w:val="No Spacing"/>
    <w:uiPriority w:val="1"/>
    <w:qFormat/>
    <w:rsid w:val="001905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828D8B-E248-4DD2-AE06-756F31506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1182</Words>
  <Characters>6501</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Willems</dc:creator>
  <cp:keywords/>
  <dc:description/>
  <cp:lastModifiedBy>Marijs Verlinden</cp:lastModifiedBy>
  <cp:revision>5</cp:revision>
  <dcterms:created xsi:type="dcterms:W3CDTF">2021-08-25T08:35:00Z</dcterms:created>
  <dcterms:modified xsi:type="dcterms:W3CDTF">2021-10-04T08:23:00Z</dcterms:modified>
</cp:coreProperties>
</file>